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隶书"/>
          <w:b/>
          <w:sz w:val="96"/>
          <w:szCs w:val="96"/>
        </w:rPr>
      </w:pPr>
      <w:bookmarkStart w:id="0" w:name="_GoBack"/>
      <w:bookmarkEnd w:id="0"/>
    </w:p>
    <w:p>
      <w:pPr>
        <w:jc w:val="center"/>
        <w:rPr>
          <w:rFonts w:hint="eastAsia" w:eastAsia="隶书"/>
          <w:b/>
          <w:sz w:val="96"/>
          <w:szCs w:val="96"/>
        </w:rPr>
      </w:pPr>
    </w:p>
    <w:p>
      <w:pPr>
        <w:jc w:val="center"/>
        <w:rPr>
          <w:rFonts w:hint="eastAsia"/>
          <w:b/>
          <w:sz w:val="56"/>
        </w:rPr>
      </w:pPr>
      <w:r>
        <w:rPr>
          <w:rFonts w:hint="eastAsia"/>
          <w:b/>
          <w:sz w:val="56"/>
        </w:rPr>
        <w:t>管理体系认证申请</w:t>
      </w:r>
    </w:p>
    <w:p>
      <w:pPr>
        <w:jc w:val="center"/>
        <w:rPr>
          <w:rFonts w:hint="eastAsia" w:ascii="华文中宋" w:hAnsi="华文中宋" w:eastAsia="华文中宋" w:cs="华文中宋"/>
          <w:b/>
          <w:sz w:val="96"/>
          <w:szCs w:val="96"/>
        </w:rPr>
      </w:pPr>
      <w:r>
        <w:rPr>
          <w:rFonts w:hint="eastAsia"/>
          <w:b/>
          <w:sz w:val="56"/>
        </w:rPr>
        <w:t>及信息调查表</w:t>
      </w:r>
    </w:p>
    <w:p>
      <w:pPr>
        <w:jc w:val="center"/>
        <w:rPr>
          <w:rFonts w:eastAsia="隶书"/>
          <w:b/>
          <w:sz w:val="110"/>
        </w:rPr>
      </w:pPr>
    </w:p>
    <w:p>
      <w:pPr>
        <w:jc w:val="center"/>
        <w:rPr>
          <w:rFonts w:eastAsia="隶书"/>
          <w:b/>
          <w:sz w:val="110"/>
        </w:rPr>
      </w:pPr>
    </w:p>
    <w:p>
      <w:pPr>
        <w:ind w:firstLine="723" w:firstLineChars="200"/>
        <w:rPr>
          <w:rFonts w:hint="eastAsia" w:eastAsia="宋体"/>
          <w:b/>
          <w:sz w:val="36"/>
          <w:lang w:eastAsia="zh-CN"/>
        </w:rPr>
      </w:pPr>
      <w:r>
        <w:rPr>
          <w:rFonts w:hint="eastAsia"/>
          <w:b/>
          <w:sz w:val="36"/>
          <w:lang w:val="en-US" w:eastAsia="zh-CN"/>
        </w:rPr>
        <w:t>申请组织</w:t>
      </w:r>
      <w:r>
        <w:rPr>
          <w:rFonts w:hint="eastAsia"/>
          <w:b/>
          <w:sz w:val="36"/>
        </w:rPr>
        <w:t>：</w:t>
      </w:r>
    </w:p>
    <w:p>
      <w:pPr>
        <w:rPr>
          <w:b/>
          <w:sz w:val="36"/>
        </w:rPr>
      </w:pPr>
    </w:p>
    <w:p>
      <w:pPr>
        <w:ind w:firstLine="723" w:firstLineChars="200"/>
        <w:rPr>
          <w:rFonts w:hint="eastAsia"/>
          <w:b/>
          <w:sz w:val="36"/>
        </w:rPr>
      </w:pPr>
    </w:p>
    <w:p>
      <w:pPr>
        <w:jc w:val="both"/>
        <w:rPr>
          <w:rFonts w:hint="eastAsia"/>
          <w:b/>
          <w:sz w:val="36"/>
          <w:lang w:val="en-US" w:eastAsia="zh-CN"/>
        </w:rPr>
      </w:pPr>
    </w:p>
    <w:p>
      <w:pPr>
        <w:jc w:val="center"/>
        <w:rPr>
          <w:rFonts w:hint="eastAsia"/>
          <w:b/>
          <w:sz w:val="36"/>
          <w:lang w:val="en-US" w:eastAsia="zh-CN"/>
        </w:rPr>
      </w:pPr>
    </w:p>
    <w:p>
      <w:pPr>
        <w:jc w:val="center"/>
        <w:rPr>
          <w:rFonts w:hint="eastAsia"/>
          <w:b/>
          <w:sz w:val="36"/>
          <w:lang w:val="en-US" w:eastAsia="zh-CN"/>
        </w:rPr>
      </w:pPr>
    </w:p>
    <w:p>
      <w:pPr>
        <w:jc w:val="center"/>
        <w:rPr>
          <w:rFonts w:hint="eastAsia"/>
          <w:b/>
          <w:sz w:val="36"/>
          <w:lang w:val="en-US" w:eastAsia="zh-CN"/>
        </w:rPr>
      </w:pPr>
    </w:p>
    <w:p>
      <w:pPr>
        <w:rPr>
          <w:rFonts w:hint="eastAsia"/>
          <w:lang w:val="en-US" w:eastAsia="zh-CN"/>
        </w:rPr>
      </w:pPr>
      <w:r>
        <w:rPr>
          <w:rFonts w:hint="eastAsia"/>
          <w:lang w:val="en-US" w:eastAsia="zh-CN"/>
        </w:rPr>
        <w:t>填写说明：</w:t>
      </w:r>
    </w:p>
    <w:p>
      <w:pPr>
        <w:numPr>
          <w:ilvl w:val="0"/>
          <w:numId w:val="1"/>
        </w:numPr>
        <w:ind w:firstLine="420" w:firstLineChars="200"/>
        <w:rPr>
          <w:rFonts w:hint="eastAsia"/>
          <w:lang w:val="en-US" w:eastAsia="zh-CN"/>
        </w:rPr>
      </w:pPr>
      <w:r>
        <w:rPr>
          <w:rFonts w:hint="eastAsia"/>
          <w:lang w:val="en-US" w:eastAsia="zh-CN"/>
        </w:rPr>
        <w:t>请务必如实填写相关信息；</w:t>
      </w:r>
    </w:p>
    <w:p>
      <w:pPr>
        <w:numPr>
          <w:ilvl w:val="0"/>
          <w:numId w:val="1"/>
        </w:numPr>
        <w:ind w:left="0" w:leftChars="0" w:firstLine="420" w:firstLineChars="200"/>
        <w:rPr>
          <w:rFonts w:hint="default"/>
          <w:lang w:val="en-US" w:eastAsia="zh-CN"/>
        </w:rPr>
      </w:pPr>
      <w:r>
        <w:rPr>
          <w:rFonts w:hint="eastAsia"/>
          <w:lang w:val="en-US" w:eastAsia="zh-CN"/>
        </w:rPr>
        <w:t>本表请按规范填写；</w:t>
      </w:r>
    </w:p>
    <w:p>
      <w:pPr>
        <w:numPr>
          <w:ilvl w:val="0"/>
          <w:numId w:val="1"/>
        </w:numPr>
        <w:ind w:left="0" w:leftChars="0" w:firstLine="420" w:firstLineChars="200"/>
        <w:rPr>
          <w:rFonts w:hint="default"/>
          <w:lang w:val="en-US" w:eastAsia="zh-CN"/>
        </w:rPr>
      </w:pPr>
      <w:r>
        <w:rPr>
          <w:rFonts w:hint="eastAsia"/>
          <w:lang w:val="en-US" w:eastAsia="zh-CN"/>
        </w:rPr>
        <w:t>申请表填写完整后，连同附加材料寄送启鉴认证市场部。</w:t>
      </w:r>
    </w:p>
    <w:p>
      <w:pPr>
        <w:spacing w:line="360" w:lineRule="auto"/>
        <w:ind w:firstLine="420" w:firstLineChars="200"/>
        <w:rPr>
          <w:rFonts w:hint="eastAsia"/>
          <w:b w:val="0"/>
          <w:bCs/>
          <w:sz w:val="21"/>
          <w:szCs w:val="21"/>
        </w:rPr>
      </w:pPr>
    </w:p>
    <w:p>
      <w:pPr>
        <w:spacing w:line="360" w:lineRule="auto"/>
        <w:rPr>
          <w:rFonts w:hint="eastAsia"/>
          <w:b w:val="0"/>
          <w:bCs/>
          <w:sz w:val="21"/>
          <w:szCs w:val="21"/>
        </w:rPr>
        <w:sectPr>
          <w:headerReference r:id="rId4" w:type="first"/>
          <w:footerReference r:id="rId6" w:type="first"/>
          <w:headerReference r:id="rId3" w:type="default"/>
          <w:footerReference r:id="rId5" w:type="default"/>
          <w:pgSz w:w="11906" w:h="16838"/>
          <w:pgMar w:top="1440" w:right="1191" w:bottom="1440" w:left="1191" w:header="851" w:footer="992" w:gutter="0"/>
          <w:pgNumType w:fmt="decimal"/>
          <w:cols w:space="720" w:num="1"/>
          <w:docGrid w:type="lines" w:linePitch="312" w:charSpace="0"/>
        </w:sectPr>
      </w:pPr>
    </w:p>
    <w:tbl>
      <w:tblPr>
        <w:tblStyle w:val="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
        <w:gridCol w:w="125"/>
        <w:gridCol w:w="307"/>
        <w:gridCol w:w="69"/>
        <w:gridCol w:w="1209"/>
        <w:gridCol w:w="1123"/>
        <w:gridCol w:w="1142"/>
        <w:gridCol w:w="1841"/>
        <w:gridCol w:w="537"/>
        <w:gridCol w:w="172"/>
        <w:gridCol w:w="112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9566" w:type="dxa"/>
            <w:gridSpan w:val="13"/>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jc w:val="center"/>
              <w:rPr>
                <w:rFonts w:hint="eastAsia" w:ascii="宋体" w:hAnsi="宋体"/>
                <w:b/>
                <w:sz w:val="24"/>
                <w:szCs w:val="24"/>
              </w:rPr>
            </w:pPr>
            <w:r>
              <w:rPr>
                <w:rFonts w:hint="eastAsia" w:ascii="宋体" w:hAnsi="宋体"/>
                <w:b/>
                <w:sz w:val="24"/>
                <w:szCs w:val="24"/>
                <w:lang w:val="en-US" w:eastAsia="zh-CN"/>
              </w:rPr>
              <w:t>一、</w:t>
            </w:r>
            <w:r>
              <w:rPr>
                <w:rFonts w:hint="eastAsia" w:ascii="宋体" w:hAnsi="宋体"/>
                <w:b/>
                <w:sz w:val="24"/>
                <w:szCs w:val="24"/>
              </w:rPr>
              <w:t>拟认证领域信息（必填）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9" w:type="dxa"/>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认证领域</w:t>
            </w:r>
          </w:p>
        </w:tc>
        <w:tc>
          <w:tcPr>
            <w:tcW w:w="3976" w:type="dxa"/>
            <w:gridSpan w:val="7"/>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认证依据</w:t>
            </w:r>
          </w:p>
        </w:tc>
        <w:tc>
          <w:tcPr>
            <w:tcW w:w="4521" w:type="dxa"/>
            <w:gridSpan w:val="5"/>
            <w:noWrap w:val="0"/>
            <w:vAlign w:val="center"/>
          </w:tcPr>
          <w:p>
            <w:pPr>
              <w:adjustRightInd w:val="0"/>
              <w:snapToGrid w:val="0"/>
              <w:jc w:val="center"/>
              <w:rPr>
                <w:rFonts w:hint="eastAsia" w:ascii="宋体" w:hAnsi="宋体"/>
                <w:sz w:val="21"/>
                <w:szCs w:val="21"/>
              </w:rPr>
            </w:pPr>
            <w:r>
              <w:rPr>
                <w:rFonts w:hint="eastAsia" w:ascii="宋体" w:hAnsi="宋体"/>
                <w:sz w:val="21"/>
                <w:szCs w:val="21"/>
              </w:rPr>
              <w:t>审核类型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9" w:type="dxa"/>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QMS</w:t>
            </w:r>
          </w:p>
        </w:tc>
        <w:tc>
          <w:tcPr>
            <w:tcW w:w="3976" w:type="dxa"/>
            <w:gridSpan w:val="7"/>
            <w:noWrap w:val="0"/>
            <w:tcMar>
              <w:top w:w="57" w:type="dxa"/>
              <w:bottom w:w="57" w:type="dxa"/>
            </w:tcMar>
            <w:vAlign w:val="center"/>
          </w:tcPr>
          <w:p>
            <w:pPr>
              <w:snapToGrid w:val="0"/>
              <w:rPr>
                <w:rFonts w:ascii="宋体" w:hAnsi="宋体"/>
                <w:sz w:val="21"/>
                <w:szCs w:val="21"/>
              </w:rPr>
            </w:pPr>
            <w:r>
              <w:rPr>
                <w:rFonts w:ascii="宋体" w:hAnsi="宋体"/>
                <w:sz w:val="21"/>
                <w:szCs w:val="21"/>
              </w:rPr>
              <w:sym w:font="Wingdings 2" w:char="00A3"/>
            </w:r>
            <w:r>
              <w:rPr>
                <w:rFonts w:hint="eastAsia" w:ascii="宋体" w:hAnsi="宋体"/>
                <w:sz w:val="21"/>
                <w:szCs w:val="21"/>
              </w:rPr>
              <w:t>GB/T 19001-2016/ISO 9001:2015</w:t>
            </w:r>
          </w:p>
        </w:tc>
        <w:tc>
          <w:tcPr>
            <w:tcW w:w="4521" w:type="dxa"/>
            <w:gridSpan w:val="5"/>
            <w:noWrap w:val="0"/>
            <w:vAlign w:val="center"/>
          </w:tcPr>
          <w:p>
            <w:pPr>
              <w:adjustRightInd w:val="0"/>
              <w:snapToGrid w:val="0"/>
              <w:jc w:val="both"/>
              <w:rPr>
                <w:rFonts w:hint="eastAsia" w:ascii="宋体" w:hAnsi="宋体"/>
                <w:sz w:val="21"/>
                <w:szCs w:val="21"/>
              </w:rPr>
            </w:pPr>
            <w:r>
              <w:rPr>
                <w:rFonts w:hint="eastAsia" w:ascii="宋体" w:hAnsi="宋体"/>
                <w:sz w:val="21"/>
                <w:szCs w:val="21"/>
              </w:rPr>
              <w:sym w:font="Wingdings 2" w:char="00A3"/>
            </w:r>
            <w:r>
              <w:rPr>
                <w:rFonts w:hint="eastAsia" w:ascii="宋体" w:hAnsi="宋体"/>
                <w:sz w:val="21"/>
                <w:szCs w:val="21"/>
              </w:rPr>
              <w:t>初审 □再认证 □扩大 □转换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9" w:type="dxa"/>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EMS</w:t>
            </w:r>
          </w:p>
        </w:tc>
        <w:tc>
          <w:tcPr>
            <w:tcW w:w="3976" w:type="dxa"/>
            <w:gridSpan w:val="7"/>
            <w:noWrap w:val="0"/>
            <w:tcMar>
              <w:top w:w="57" w:type="dxa"/>
              <w:bottom w:w="57" w:type="dxa"/>
            </w:tcMar>
            <w:vAlign w:val="center"/>
          </w:tcPr>
          <w:p>
            <w:pPr>
              <w:snapToGrid w:val="0"/>
              <w:rPr>
                <w:rFonts w:hint="eastAsia" w:ascii="宋体" w:hAnsi="宋体"/>
                <w:sz w:val="21"/>
                <w:szCs w:val="21"/>
              </w:rPr>
            </w:pPr>
            <w:r>
              <w:rPr>
                <w:rFonts w:ascii="宋体" w:hAnsi="宋体"/>
                <w:sz w:val="21"/>
                <w:szCs w:val="21"/>
              </w:rPr>
              <w:sym w:font="Wingdings 2" w:char="00A3"/>
            </w:r>
            <w:r>
              <w:rPr>
                <w:rFonts w:hint="eastAsia" w:ascii="宋体" w:hAnsi="宋体"/>
                <w:sz w:val="21"/>
                <w:szCs w:val="21"/>
              </w:rPr>
              <w:t>GB/T 24001-2016/ISO 14001:2015</w:t>
            </w:r>
          </w:p>
        </w:tc>
        <w:tc>
          <w:tcPr>
            <w:tcW w:w="4521" w:type="dxa"/>
            <w:gridSpan w:val="5"/>
            <w:noWrap w:val="0"/>
            <w:vAlign w:val="center"/>
          </w:tcPr>
          <w:p>
            <w:pPr>
              <w:adjustRightInd w:val="0"/>
              <w:snapToGrid w:val="0"/>
              <w:jc w:val="both"/>
              <w:rPr>
                <w:rFonts w:hint="eastAsia" w:ascii="宋体" w:hAnsi="宋体"/>
                <w:sz w:val="21"/>
                <w:szCs w:val="21"/>
              </w:rPr>
            </w:pPr>
            <w:r>
              <w:rPr>
                <w:rFonts w:hint="eastAsia" w:ascii="宋体" w:hAnsi="宋体"/>
                <w:sz w:val="21"/>
                <w:szCs w:val="21"/>
              </w:rPr>
              <w:sym w:font="Wingdings 2" w:char="00A3"/>
            </w:r>
            <w:r>
              <w:rPr>
                <w:rFonts w:hint="eastAsia" w:ascii="宋体" w:hAnsi="宋体"/>
                <w:sz w:val="21"/>
                <w:szCs w:val="21"/>
              </w:rPr>
              <w:t>初审 □再认证 □扩大 □转换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9" w:type="dxa"/>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rPr>
              <w:t>OHSMS</w:t>
            </w:r>
          </w:p>
        </w:tc>
        <w:tc>
          <w:tcPr>
            <w:tcW w:w="3976" w:type="dxa"/>
            <w:gridSpan w:val="7"/>
            <w:noWrap w:val="0"/>
            <w:tcMar>
              <w:top w:w="57" w:type="dxa"/>
              <w:bottom w:w="57" w:type="dxa"/>
            </w:tcMar>
            <w:vAlign w:val="center"/>
          </w:tcPr>
          <w:p>
            <w:pPr>
              <w:snapToGrid w:val="0"/>
              <w:rPr>
                <w:rFonts w:hint="eastAsia" w:ascii="宋体" w:hAnsi="宋体"/>
                <w:sz w:val="21"/>
                <w:szCs w:val="21"/>
              </w:rPr>
            </w:pPr>
            <w:r>
              <w:rPr>
                <w:rFonts w:ascii="宋体" w:hAnsi="宋体"/>
                <w:sz w:val="21"/>
                <w:szCs w:val="21"/>
              </w:rPr>
              <w:t>□</w:t>
            </w:r>
            <w:r>
              <w:rPr>
                <w:rFonts w:hint="eastAsia" w:ascii="宋体" w:hAnsi="宋体"/>
                <w:sz w:val="21"/>
                <w:szCs w:val="21"/>
              </w:rPr>
              <w:t>GB/T 45001-2020/ISO 45001:2018</w:t>
            </w:r>
          </w:p>
        </w:tc>
        <w:tc>
          <w:tcPr>
            <w:tcW w:w="4521" w:type="dxa"/>
            <w:gridSpan w:val="5"/>
            <w:noWrap w:val="0"/>
            <w:vAlign w:val="center"/>
          </w:tcPr>
          <w:p>
            <w:pPr>
              <w:adjustRightInd w:val="0"/>
              <w:snapToGrid w:val="0"/>
              <w:jc w:val="both"/>
              <w:rPr>
                <w:rFonts w:hint="eastAsia" w:ascii="宋体" w:hAnsi="宋体"/>
                <w:sz w:val="21"/>
                <w:szCs w:val="21"/>
              </w:rPr>
            </w:pPr>
            <w:r>
              <w:rPr>
                <w:rFonts w:hint="eastAsia" w:ascii="宋体" w:hAnsi="宋体"/>
                <w:sz w:val="21"/>
                <w:szCs w:val="21"/>
              </w:rPr>
              <w:t>□初审 □再认证 □扩大 □转换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9" w:type="dxa"/>
            <w:noWrap w:val="0"/>
            <w:tcMar>
              <w:top w:w="57" w:type="dxa"/>
              <w:bottom w:w="57" w:type="dxa"/>
            </w:tcMar>
            <w:vAlign w:val="center"/>
          </w:tcPr>
          <w:p>
            <w:pPr>
              <w:adjustRightInd w:val="0"/>
              <w:snapToGrid w:val="0"/>
              <w:jc w:val="center"/>
              <w:rPr>
                <w:rFonts w:hint="default" w:ascii="宋体" w:hAnsi="宋体" w:eastAsia="宋体"/>
                <w:lang w:val="en-US" w:eastAsia="zh-CN"/>
              </w:rPr>
            </w:pPr>
            <w:r>
              <w:rPr>
                <w:rFonts w:hint="eastAsia" w:ascii="宋体" w:hAnsi="宋体"/>
                <w:lang w:val="en-US" w:eastAsia="zh-CN"/>
              </w:rPr>
              <w:t>ECPSC</w:t>
            </w:r>
          </w:p>
        </w:tc>
        <w:tc>
          <w:tcPr>
            <w:tcW w:w="3976" w:type="dxa"/>
            <w:gridSpan w:val="7"/>
            <w:noWrap w:val="0"/>
            <w:tcMar>
              <w:top w:w="57" w:type="dxa"/>
              <w:bottom w:w="57" w:type="dxa"/>
            </w:tcMar>
            <w:vAlign w:val="center"/>
          </w:tcPr>
          <w:p>
            <w:pPr>
              <w:snapToGrid w:val="0"/>
              <w:rPr>
                <w:rFonts w:ascii="宋体" w:hAnsi="宋体"/>
                <w:sz w:val="21"/>
                <w:szCs w:val="21"/>
              </w:rPr>
            </w:pPr>
            <w:r>
              <w:rPr>
                <w:rFonts w:ascii="宋体" w:hAnsi="宋体"/>
                <w:sz w:val="21"/>
                <w:szCs w:val="21"/>
              </w:rPr>
              <w:t>□</w:t>
            </w:r>
            <w:r>
              <w:rPr>
                <w:rFonts w:hint="eastAsia" w:ascii="宋体" w:hAnsi="宋体"/>
                <w:sz w:val="21"/>
                <w:szCs w:val="21"/>
              </w:rPr>
              <w:t xml:space="preserve">GB/T </w:t>
            </w:r>
            <w:r>
              <w:rPr>
                <w:rFonts w:hint="eastAsia" w:ascii="宋体" w:hAnsi="宋体"/>
                <w:sz w:val="21"/>
                <w:szCs w:val="21"/>
                <w:lang w:val="en-US" w:eastAsia="zh-CN"/>
              </w:rPr>
              <w:t>27922</w:t>
            </w:r>
            <w:r>
              <w:rPr>
                <w:rFonts w:hint="eastAsia" w:ascii="宋体" w:hAnsi="宋体"/>
                <w:sz w:val="21"/>
                <w:szCs w:val="21"/>
              </w:rPr>
              <w:t>-20</w:t>
            </w:r>
            <w:r>
              <w:rPr>
                <w:rFonts w:hint="eastAsia" w:ascii="宋体" w:hAnsi="宋体"/>
                <w:sz w:val="21"/>
                <w:szCs w:val="21"/>
                <w:lang w:val="en-US" w:eastAsia="zh-CN"/>
              </w:rPr>
              <w:t>11</w:t>
            </w:r>
          </w:p>
        </w:tc>
        <w:tc>
          <w:tcPr>
            <w:tcW w:w="4521" w:type="dxa"/>
            <w:gridSpan w:val="5"/>
            <w:noWrap w:val="0"/>
            <w:vAlign w:val="center"/>
          </w:tcPr>
          <w:p>
            <w:pPr>
              <w:adjustRightInd w:val="0"/>
              <w:snapToGrid w:val="0"/>
              <w:jc w:val="both"/>
              <w:rPr>
                <w:rFonts w:hint="eastAsia" w:ascii="宋体" w:hAnsi="宋体"/>
                <w:sz w:val="21"/>
                <w:szCs w:val="21"/>
              </w:rPr>
            </w:pPr>
            <w:r>
              <w:rPr>
                <w:rFonts w:hint="eastAsia" w:ascii="宋体" w:hAnsi="宋体"/>
                <w:sz w:val="21"/>
                <w:szCs w:val="21"/>
              </w:rPr>
              <w:t>□初审 □再认证 □扩大 □转换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69" w:type="dxa"/>
            <w:noWrap w:val="0"/>
            <w:tcMar>
              <w:top w:w="57" w:type="dxa"/>
              <w:bottom w:w="57" w:type="dxa"/>
            </w:tcMar>
            <w:vAlign w:val="center"/>
          </w:tcPr>
          <w:p>
            <w:pPr>
              <w:adjustRightInd w:val="0"/>
              <w:snapToGrid w:val="0"/>
              <w:jc w:val="center"/>
              <w:rPr>
                <w:rFonts w:ascii="宋体" w:hAnsi="宋体"/>
                <w:sz w:val="21"/>
                <w:szCs w:val="21"/>
              </w:rPr>
            </w:pPr>
            <w:r>
              <w:rPr>
                <w:rFonts w:hint="eastAsia" w:ascii="宋体" w:hAnsi="宋体"/>
                <w:sz w:val="21"/>
                <w:szCs w:val="21"/>
              </w:rPr>
              <w:t>其他</w:t>
            </w:r>
          </w:p>
        </w:tc>
        <w:tc>
          <w:tcPr>
            <w:tcW w:w="3976" w:type="dxa"/>
            <w:gridSpan w:val="7"/>
            <w:noWrap w:val="0"/>
            <w:tcMar>
              <w:top w:w="57" w:type="dxa"/>
              <w:bottom w:w="57" w:type="dxa"/>
            </w:tcMar>
            <w:vAlign w:val="center"/>
          </w:tcPr>
          <w:p>
            <w:pPr>
              <w:snapToGrid w:val="0"/>
              <w:rPr>
                <w:rFonts w:hint="eastAsia" w:ascii="宋体" w:hAnsi="宋体"/>
                <w:sz w:val="21"/>
                <w:szCs w:val="21"/>
              </w:rPr>
            </w:pPr>
          </w:p>
        </w:tc>
        <w:tc>
          <w:tcPr>
            <w:tcW w:w="4521" w:type="dxa"/>
            <w:gridSpan w:val="5"/>
            <w:noWrap w:val="0"/>
            <w:vAlign w:val="center"/>
          </w:tcPr>
          <w:p>
            <w:pPr>
              <w:adjustRightInd w:val="0"/>
              <w:snapToGrid w:val="0"/>
              <w:jc w:val="left"/>
              <w:rPr>
                <w:rFonts w:hint="eastAsia" w:ascii="宋体" w:hAnsi="宋体"/>
                <w:sz w:val="18"/>
                <w:szCs w:val="18"/>
              </w:rPr>
            </w:pPr>
            <w:r>
              <w:rPr>
                <w:rFonts w:hint="eastAsia" w:ascii="宋体" w:hAnsi="宋体"/>
                <w:sz w:val="21"/>
                <w:szCs w:val="21"/>
              </w:rPr>
              <w:t>□初审 □再认证 □扩大 □转换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566" w:type="dxa"/>
            <w:gridSpan w:val="13"/>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pPr>
              <w:jc w:val="center"/>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申请组织基本信息（必填）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组织注册名称</w:t>
            </w:r>
          </w:p>
        </w:tc>
        <w:tc>
          <w:tcPr>
            <w:tcW w:w="8064" w:type="dxa"/>
            <w:gridSpan w:val="9"/>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企业信用代码</w:t>
            </w:r>
          </w:p>
        </w:tc>
        <w:tc>
          <w:tcPr>
            <w:tcW w:w="8064" w:type="dxa"/>
            <w:gridSpan w:val="9"/>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注册地址</w:t>
            </w:r>
          </w:p>
        </w:tc>
        <w:tc>
          <w:tcPr>
            <w:tcW w:w="5921" w:type="dxa"/>
            <w:gridSpan w:val="6"/>
            <w:tcBorders>
              <w:bottom w:val="single" w:color="auto" w:sz="4" w:space="0"/>
            </w:tcBorders>
            <w:noWrap w:val="0"/>
            <w:tcMar>
              <w:top w:w="57" w:type="dxa"/>
              <w:bottom w:w="57" w:type="dxa"/>
            </w:tcMar>
            <w:vAlign w:val="center"/>
          </w:tcPr>
          <w:p>
            <w:pPr>
              <w:rPr>
                <w:rFonts w:hint="eastAsia" w:ascii="宋体" w:hAnsi="宋体"/>
                <w:sz w:val="21"/>
                <w:szCs w:val="21"/>
              </w:rPr>
            </w:pPr>
          </w:p>
        </w:tc>
        <w:tc>
          <w:tcPr>
            <w:tcW w:w="2143" w:type="dxa"/>
            <w:gridSpan w:val="3"/>
            <w:tcBorders>
              <w:bottom w:val="single" w:color="auto" w:sz="4" w:space="0"/>
            </w:tcBorders>
            <w:noWrap w:val="0"/>
            <w:tcMar>
              <w:top w:w="57" w:type="dxa"/>
              <w:bottom w:w="57" w:type="dxa"/>
            </w:tcMar>
            <w:vAlign w:val="center"/>
          </w:tcPr>
          <w:p>
            <w:pPr>
              <w:rPr>
                <w:rFonts w:hint="eastAsia" w:ascii="宋体" w:hAnsi="宋体"/>
                <w:sz w:val="21"/>
                <w:szCs w:val="21"/>
              </w:rPr>
            </w:pPr>
            <w:r>
              <w:rPr>
                <w:rFonts w:hint="eastAsia" w:ascii="宋体" w:hAnsi="宋体"/>
                <w:sz w:val="21"/>
                <w:szCs w:val="21"/>
              </w:rPr>
              <w:t>□购置    □租用</w:t>
            </w:r>
          </w:p>
          <w:p>
            <w:pPr>
              <w:rPr>
                <w:rFonts w:hint="eastAsia" w:ascii="宋体" w:hAnsi="宋体"/>
                <w:sz w:val="21"/>
                <w:szCs w:val="21"/>
              </w:rPr>
            </w:pPr>
            <w:r>
              <w:rPr>
                <w:rFonts w:hint="eastAsia" w:ascii="宋体" w:hAnsi="宋体"/>
                <w:sz w:val="21"/>
                <w:szCs w:val="21"/>
              </w:rPr>
              <w:t>□无生产经营活动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生产经营地址</w:t>
            </w:r>
          </w:p>
        </w:tc>
        <w:tc>
          <w:tcPr>
            <w:tcW w:w="5921" w:type="dxa"/>
            <w:gridSpan w:val="6"/>
            <w:tcBorders>
              <w:bottom w:val="single" w:color="auto" w:sz="4" w:space="0"/>
            </w:tcBorders>
            <w:noWrap w:val="0"/>
            <w:tcMar>
              <w:top w:w="57" w:type="dxa"/>
              <w:bottom w:w="57" w:type="dxa"/>
            </w:tcMar>
            <w:vAlign w:val="center"/>
          </w:tcPr>
          <w:p>
            <w:pPr>
              <w:rPr>
                <w:rFonts w:hint="eastAsia" w:ascii="宋体" w:hAnsi="宋体"/>
                <w:sz w:val="21"/>
                <w:szCs w:val="21"/>
              </w:rPr>
            </w:pPr>
          </w:p>
        </w:tc>
        <w:tc>
          <w:tcPr>
            <w:tcW w:w="2143" w:type="dxa"/>
            <w:gridSpan w:val="3"/>
            <w:tcBorders>
              <w:bottom w:val="single" w:color="auto" w:sz="4" w:space="0"/>
            </w:tcBorders>
            <w:noWrap w:val="0"/>
            <w:tcMar>
              <w:top w:w="57" w:type="dxa"/>
              <w:bottom w:w="57" w:type="dxa"/>
            </w:tcMar>
            <w:vAlign w:val="center"/>
          </w:tcPr>
          <w:p>
            <w:pPr>
              <w:rPr>
                <w:rFonts w:hint="eastAsia" w:ascii="宋体" w:hAnsi="宋体"/>
                <w:sz w:val="21"/>
                <w:szCs w:val="21"/>
              </w:rPr>
            </w:pPr>
            <w:r>
              <w:rPr>
                <w:rFonts w:hint="eastAsia" w:ascii="宋体" w:hAnsi="宋体"/>
                <w:sz w:val="21"/>
                <w:szCs w:val="21"/>
              </w:rPr>
              <w:t>□购置    □租用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通信地址</w:t>
            </w:r>
          </w:p>
        </w:tc>
        <w:tc>
          <w:tcPr>
            <w:tcW w:w="8064" w:type="dxa"/>
            <w:gridSpan w:val="9"/>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502" w:type="dxa"/>
            <w:gridSpan w:val="4"/>
            <w:tcBorders>
              <w:bottom w:val="single" w:color="auto" w:sz="4" w:space="0"/>
            </w:tcBorders>
            <w:noWrap w:val="0"/>
            <w:tcMar>
              <w:top w:w="57" w:type="dxa"/>
              <w:bottom w:w="57" w:type="dxa"/>
            </w:tcMar>
            <w:vAlign w:val="center"/>
          </w:tcPr>
          <w:p>
            <w:pPr>
              <w:adjustRightInd w:val="0"/>
              <w:snapToGrid w:val="0"/>
              <w:jc w:val="center"/>
              <w:rPr>
                <w:rFonts w:hint="eastAsia" w:ascii="宋体" w:hAnsi="宋体"/>
                <w:b/>
                <w:i/>
                <w:sz w:val="21"/>
                <w:szCs w:val="21"/>
              </w:rPr>
            </w:pPr>
            <w:r>
              <w:rPr>
                <w:rFonts w:hint="eastAsia" w:ascii="宋体" w:hAnsi="宋体"/>
                <w:sz w:val="21"/>
                <w:szCs w:val="21"/>
              </w:rPr>
              <w:t>组织性质</w:t>
            </w:r>
          </w:p>
        </w:tc>
        <w:tc>
          <w:tcPr>
            <w:tcW w:w="8064" w:type="dxa"/>
            <w:gridSpan w:val="9"/>
            <w:tcBorders>
              <w:bottom w:val="single" w:color="auto" w:sz="4" w:space="0"/>
            </w:tcBorders>
            <w:noWrap w:val="0"/>
            <w:tcMar>
              <w:top w:w="57" w:type="dxa"/>
              <w:bottom w:w="57" w:type="dxa"/>
            </w:tcMar>
            <w:vAlign w:val="center"/>
          </w:tcPr>
          <w:p>
            <w:pPr>
              <w:adjustRightInd w:val="0"/>
              <w:snapToGrid w:val="0"/>
              <w:rPr>
                <w:rFonts w:hint="eastAsia" w:ascii="宋体" w:hAnsi="宋体"/>
                <w:sz w:val="18"/>
                <w:szCs w:val="18"/>
              </w:rPr>
            </w:pPr>
            <w:r>
              <w:rPr>
                <w:rFonts w:hint="eastAsia" w:ascii="宋体" w:hAnsi="宋体"/>
                <w:sz w:val="18"/>
                <w:szCs w:val="18"/>
              </w:rPr>
              <w:t>□政府机关    □事业单位    □社会团体    □其他组织</w:t>
            </w:r>
          </w:p>
          <w:p>
            <w:pPr>
              <w:adjustRightInd w:val="0"/>
              <w:snapToGrid w:val="0"/>
              <w:rPr>
                <w:rFonts w:hint="eastAsia" w:ascii="宋体" w:hAnsi="宋体" w:eastAsia="宋体"/>
                <w:sz w:val="18"/>
                <w:szCs w:val="18"/>
                <w:lang w:eastAsia="zh-CN"/>
              </w:rPr>
            </w:pPr>
            <w:r>
              <w:rPr>
                <w:rFonts w:hint="eastAsia" w:ascii="宋体" w:hAnsi="宋体"/>
                <w:sz w:val="18"/>
                <w:szCs w:val="18"/>
              </w:rPr>
              <w:t xml:space="preserve">□内资企业：○国有企业  ○集体所有制企业  ○股份合作企业  ○联营企业  ○有限责任公司  </w:t>
            </w:r>
          </w:p>
          <w:p>
            <w:pPr>
              <w:adjustRightInd w:val="0"/>
              <w:snapToGrid w:val="0"/>
              <w:rPr>
                <w:rFonts w:hint="eastAsia" w:ascii="宋体" w:hAnsi="宋体"/>
                <w:sz w:val="18"/>
                <w:szCs w:val="18"/>
              </w:rPr>
            </w:pPr>
            <w:r>
              <w:rPr>
                <w:rFonts w:hint="eastAsia" w:ascii="宋体" w:hAnsi="宋体"/>
                <w:sz w:val="18"/>
                <w:szCs w:val="18"/>
              </w:rPr>
              <w:t>○股份有限公司  ○私营企业  ○全民所有制企业  ○合伙企业  ○个人独资企业  ○其他企业</w:t>
            </w:r>
          </w:p>
          <w:p>
            <w:pPr>
              <w:adjustRightInd w:val="0"/>
              <w:snapToGrid w:val="0"/>
              <w:ind w:left="180" w:hanging="180" w:hangingChars="100"/>
              <w:rPr>
                <w:rFonts w:hint="eastAsia" w:ascii="宋体" w:hAnsi="宋体"/>
                <w:sz w:val="18"/>
                <w:szCs w:val="18"/>
              </w:rPr>
            </w:pPr>
            <w:r>
              <w:rPr>
                <w:rFonts w:hint="eastAsia" w:ascii="宋体" w:hAnsi="宋体"/>
                <w:sz w:val="18"/>
                <w:szCs w:val="18"/>
              </w:rPr>
              <w:t>□港澳台投资企业：○港澳台合资  ○港澳台合作  ○港澳台独资  ○港澳台投资股份有限公司</w:t>
            </w:r>
          </w:p>
          <w:p>
            <w:pPr>
              <w:adjustRightInd w:val="0"/>
              <w:snapToGrid w:val="0"/>
              <w:rPr>
                <w:rFonts w:hint="eastAsia" w:ascii="宋体" w:hAnsi="宋体"/>
                <w:sz w:val="21"/>
                <w:szCs w:val="21"/>
              </w:rPr>
            </w:pPr>
            <w:r>
              <w:rPr>
                <w:rFonts w:hint="eastAsia" w:ascii="宋体" w:hAnsi="宋体"/>
                <w:sz w:val="18"/>
                <w:szCs w:val="18"/>
              </w:rPr>
              <w:t>□外商投资企业：○中外合资  ○中外合作  ○外商独资  ○外商投资股份有限公司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法人代表</w:t>
            </w:r>
          </w:p>
        </w:tc>
        <w:tc>
          <w:tcPr>
            <w:tcW w:w="2401" w:type="dxa"/>
            <w:gridSpan w:val="3"/>
            <w:tcBorders>
              <w:bottom w:val="single" w:color="auto" w:sz="4" w:space="0"/>
            </w:tcBorders>
            <w:noWrap w:val="0"/>
            <w:tcMar>
              <w:top w:w="57" w:type="dxa"/>
              <w:bottom w:w="57" w:type="dxa"/>
            </w:tcMar>
            <w:vAlign w:val="center"/>
          </w:tcPr>
          <w:p>
            <w:pPr>
              <w:rPr>
                <w:rFonts w:hint="eastAsia" w:ascii="宋体" w:hAnsi="宋体"/>
                <w:sz w:val="21"/>
                <w:szCs w:val="21"/>
              </w:rPr>
            </w:pPr>
          </w:p>
        </w:tc>
        <w:tc>
          <w:tcPr>
            <w:tcW w:w="1142" w:type="dxa"/>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电话</w:t>
            </w:r>
          </w:p>
        </w:tc>
        <w:tc>
          <w:tcPr>
            <w:tcW w:w="1841" w:type="dxa"/>
            <w:tcBorders>
              <w:bottom w:val="single" w:color="auto" w:sz="4" w:space="0"/>
            </w:tcBorders>
            <w:noWrap w:val="0"/>
            <w:tcMar>
              <w:top w:w="57" w:type="dxa"/>
              <w:bottom w:w="57" w:type="dxa"/>
            </w:tcMar>
            <w:vAlign w:val="center"/>
          </w:tcPr>
          <w:p>
            <w:pPr>
              <w:rPr>
                <w:rFonts w:hint="eastAsia" w:ascii="宋体" w:hAnsi="宋体"/>
                <w:sz w:val="21"/>
                <w:szCs w:val="21"/>
              </w:rPr>
            </w:pPr>
          </w:p>
        </w:tc>
        <w:tc>
          <w:tcPr>
            <w:tcW w:w="709"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r>
              <w:rPr>
                <w:rFonts w:hint="eastAsia" w:ascii="宋体" w:hAnsi="宋体"/>
                <w:sz w:val="21"/>
                <w:szCs w:val="21"/>
              </w:rPr>
              <w:t>手机</w:t>
            </w:r>
          </w:p>
        </w:tc>
        <w:tc>
          <w:tcPr>
            <w:tcW w:w="1971"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总经理</w:t>
            </w:r>
          </w:p>
        </w:tc>
        <w:tc>
          <w:tcPr>
            <w:tcW w:w="2401" w:type="dxa"/>
            <w:gridSpan w:val="3"/>
            <w:tcBorders>
              <w:bottom w:val="single" w:color="auto" w:sz="4" w:space="0"/>
            </w:tcBorders>
            <w:noWrap w:val="0"/>
            <w:tcMar>
              <w:top w:w="57" w:type="dxa"/>
              <w:bottom w:w="57" w:type="dxa"/>
            </w:tcMar>
            <w:vAlign w:val="center"/>
          </w:tcPr>
          <w:p>
            <w:pPr>
              <w:rPr>
                <w:rFonts w:hint="eastAsia" w:ascii="宋体" w:hAnsi="宋体"/>
                <w:sz w:val="21"/>
                <w:szCs w:val="21"/>
              </w:rPr>
            </w:pPr>
          </w:p>
        </w:tc>
        <w:tc>
          <w:tcPr>
            <w:tcW w:w="1142" w:type="dxa"/>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电话</w:t>
            </w:r>
          </w:p>
        </w:tc>
        <w:tc>
          <w:tcPr>
            <w:tcW w:w="1841" w:type="dxa"/>
            <w:tcBorders>
              <w:bottom w:val="single" w:color="auto" w:sz="4" w:space="0"/>
            </w:tcBorders>
            <w:noWrap w:val="0"/>
            <w:tcMar>
              <w:top w:w="57" w:type="dxa"/>
              <w:bottom w:w="57" w:type="dxa"/>
            </w:tcMar>
            <w:vAlign w:val="center"/>
          </w:tcPr>
          <w:p>
            <w:pPr>
              <w:rPr>
                <w:rFonts w:hint="eastAsia" w:ascii="宋体" w:hAnsi="宋体"/>
                <w:sz w:val="21"/>
                <w:szCs w:val="21"/>
              </w:rPr>
            </w:pPr>
          </w:p>
        </w:tc>
        <w:tc>
          <w:tcPr>
            <w:tcW w:w="709"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r>
              <w:rPr>
                <w:rFonts w:hint="eastAsia" w:ascii="宋体" w:hAnsi="宋体"/>
                <w:sz w:val="21"/>
                <w:szCs w:val="21"/>
              </w:rPr>
              <w:t>手机</w:t>
            </w:r>
          </w:p>
        </w:tc>
        <w:tc>
          <w:tcPr>
            <w:tcW w:w="1971"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体系负责人</w:t>
            </w:r>
          </w:p>
        </w:tc>
        <w:tc>
          <w:tcPr>
            <w:tcW w:w="2401" w:type="dxa"/>
            <w:gridSpan w:val="3"/>
            <w:tcBorders>
              <w:bottom w:val="single" w:color="auto" w:sz="4" w:space="0"/>
            </w:tcBorders>
            <w:noWrap w:val="0"/>
            <w:tcMar>
              <w:top w:w="57" w:type="dxa"/>
              <w:bottom w:w="57" w:type="dxa"/>
            </w:tcMar>
            <w:vAlign w:val="center"/>
          </w:tcPr>
          <w:p>
            <w:pPr>
              <w:rPr>
                <w:rFonts w:hint="eastAsia" w:ascii="宋体" w:hAnsi="宋体"/>
                <w:sz w:val="21"/>
                <w:szCs w:val="21"/>
              </w:rPr>
            </w:pPr>
          </w:p>
        </w:tc>
        <w:tc>
          <w:tcPr>
            <w:tcW w:w="1142" w:type="dxa"/>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电话</w:t>
            </w:r>
          </w:p>
        </w:tc>
        <w:tc>
          <w:tcPr>
            <w:tcW w:w="1841" w:type="dxa"/>
            <w:tcBorders>
              <w:bottom w:val="single" w:color="auto" w:sz="4" w:space="0"/>
            </w:tcBorders>
            <w:noWrap w:val="0"/>
            <w:tcMar>
              <w:top w:w="57" w:type="dxa"/>
              <w:bottom w:w="57" w:type="dxa"/>
            </w:tcMar>
            <w:vAlign w:val="center"/>
          </w:tcPr>
          <w:p>
            <w:pPr>
              <w:rPr>
                <w:rFonts w:hint="eastAsia" w:ascii="宋体" w:hAnsi="宋体"/>
                <w:sz w:val="21"/>
                <w:szCs w:val="21"/>
              </w:rPr>
            </w:pPr>
          </w:p>
        </w:tc>
        <w:tc>
          <w:tcPr>
            <w:tcW w:w="709"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r>
              <w:rPr>
                <w:rFonts w:hint="eastAsia" w:ascii="宋体" w:hAnsi="宋体"/>
                <w:sz w:val="21"/>
                <w:szCs w:val="21"/>
              </w:rPr>
              <w:t>手机</w:t>
            </w:r>
          </w:p>
        </w:tc>
        <w:tc>
          <w:tcPr>
            <w:tcW w:w="1971"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联系人</w:t>
            </w:r>
          </w:p>
        </w:tc>
        <w:tc>
          <w:tcPr>
            <w:tcW w:w="2401" w:type="dxa"/>
            <w:gridSpan w:val="3"/>
            <w:tcBorders>
              <w:bottom w:val="single" w:color="auto" w:sz="4" w:space="0"/>
            </w:tcBorders>
            <w:noWrap w:val="0"/>
            <w:tcMar>
              <w:top w:w="57" w:type="dxa"/>
              <w:bottom w:w="57" w:type="dxa"/>
            </w:tcMar>
            <w:vAlign w:val="center"/>
          </w:tcPr>
          <w:p>
            <w:pPr>
              <w:rPr>
                <w:rFonts w:hint="eastAsia" w:ascii="宋体" w:hAnsi="宋体"/>
                <w:sz w:val="21"/>
                <w:szCs w:val="21"/>
              </w:rPr>
            </w:pPr>
          </w:p>
        </w:tc>
        <w:tc>
          <w:tcPr>
            <w:tcW w:w="1142" w:type="dxa"/>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电话</w:t>
            </w:r>
          </w:p>
        </w:tc>
        <w:tc>
          <w:tcPr>
            <w:tcW w:w="1841" w:type="dxa"/>
            <w:tcBorders>
              <w:bottom w:val="single" w:color="auto" w:sz="4" w:space="0"/>
            </w:tcBorders>
            <w:noWrap w:val="0"/>
            <w:tcMar>
              <w:top w:w="57" w:type="dxa"/>
              <w:bottom w:w="57" w:type="dxa"/>
            </w:tcMar>
            <w:vAlign w:val="center"/>
          </w:tcPr>
          <w:p>
            <w:pPr>
              <w:rPr>
                <w:rFonts w:hint="eastAsia" w:ascii="宋体" w:hAnsi="宋体"/>
                <w:sz w:val="21"/>
                <w:szCs w:val="21"/>
              </w:rPr>
            </w:pPr>
          </w:p>
        </w:tc>
        <w:tc>
          <w:tcPr>
            <w:tcW w:w="709"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r>
              <w:rPr>
                <w:rFonts w:hint="eastAsia" w:ascii="宋体" w:hAnsi="宋体"/>
                <w:sz w:val="21"/>
                <w:szCs w:val="21"/>
              </w:rPr>
              <w:t>手机</w:t>
            </w:r>
          </w:p>
        </w:tc>
        <w:tc>
          <w:tcPr>
            <w:tcW w:w="1971"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02" w:type="dxa"/>
            <w:gridSpan w:val="4"/>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联系传真</w:t>
            </w:r>
          </w:p>
        </w:tc>
        <w:tc>
          <w:tcPr>
            <w:tcW w:w="2401" w:type="dxa"/>
            <w:gridSpan w:val="3"/>
            <w:tcBorders>
              <w:bottom w:val="single" w:color="auto" w:sz="4" w:space="0"/>
            </w:tcBorders>
            <w:noWrap w:val="0"/>
            <w:tcMar>
              <w:top w:w="57" w:type="dxa"/>
              <w:bottom w:w="57" w:type="dxa"/>
            </w:tcMar>
            <w:vAlign w:val="center"/>
          </w:tcPr>
          <w:p>
            <w:pPr>
              <w:rPr>
                <w:rFonts w:hint="eastAsia" w:ascii="宋体" w:hAnsi="宋体"/>
                <w:sz w:val="21"/>
                <w:szCs w:val="21"/>
              </w:rPr>
            </w:pPr>
          </w:p>
        </w:tc>
        <w:tc>
          <w:tcPr>
            <w:tcW w:w="1142" w:type="dxa"/>
            <w:tcBorders>
              <w:bottom w:val="single" w:color="auto" w:sz="4" w:space="0"/>
            </w:tcBorders>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公告电话</w:t>
            </w:r>
          </w:p>
        </w:tc>
        <w:tc>
          <w:tcPr>
            <w:tcW w:w="1841" w:type="dxa"/>
            <w:tcBorders>
              <w:bottom w:val="single" w:color="auto" w:sz="4" w:space="0"/>
            </w:tcBorders>
            <w:noWrap w:val="0"/>
            <w:tcMar>
              <w:top w:w="57" w:type="dxa"/>
              <w:bottom w:w="57" w:type="dxa"/>
            </w:tcMar>
            <w:vAlign w:val="center"/>
          </w:tcPr>
          <w:p>
            <w:pPr>
              <w:rPr>
                <w:rFonts w:hint="eastAsia" w:ascii="宋体" w:hAnsi="宋体"/>
                <w:sz w:val="21"/>
                <w:szCs w:val="21"/>
              </w:rPr>
            </w:pPr>
          </w:p>
        </w:tc>
        <w:tc>
          <w:tcPr>
            <w:tcW w:w="709"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r>
              <w:rPr>
                <w:rFonts w:hint="eastAsia" w:ascii="宋体" w:hAnsi="宋体"/>
                <w:sz w:val="21"/>
                <w:szCs w:val="21"/>
              </w:rPr>
              <w:t>邮编</w:t>
            </w:r>
          </w:p>
        </w:tc>
        <w:tc>
          <w:tcPr>
            <w:tcW w:w="1971" w:type="dxa"/>
            <w:gridSpan w:val="2"/>
            <w:tcBorders>
              <w:bottom w:val="single" w:color="auto" w:sz="4" w:space="0"/>
            </w:tcBorders>
            <w:noWrap w:val="0"/>
            <w:tcMar>
              <w:top w:w="57" w:type="dxa"/>
              <w:bottom w:w="57" w:type="dxa"/>
            </w:tcMar>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02" w:type="dxa"/>
            <w:gridSpan w:val="4"/>
            <w:vMerge w:val="restart"/>
            <w:noWrap w:val="0"/>
            <w:tcMar>
              <w:top w:w="57" w:type="dxa"/>
              <w:bottom w:w="57" w:type="dxa"/>
            </w:tcMar>
            <w:vAlign w:val="center"/>
          </w:tcPr>
          <w:p>
            <w:pPr>
              <w:jc w:val="center"/>
              <w:rPr>
                <w:rFonts w:hint="eastAsia" w:ascii="宋体" w:hAnsi="宋体"/>
                <w:sz w:val="21"/>
                <w:szCs w:val="21"/>
              </w:rPr>
            </w:pPr>
            <w:r>
              <w:rPr>
                <w:rFonts w:hint="eastAsia" w:ascii="宋体" w:hAnsi="宋体"/>
                <w:sz w:val="21"/>
                <w:szCs w:val="21"/>
              </w:rPr>
              <w:t>电子邮箱</w:t>
            </w:r>
          </w:p>
        </w:tc>
        <w:tc>
          <w:tcPr>
            <w:tcW w:w="2401" w:type="dxa"/>
            <w:gridSpan w:val="3"/>
            <w:tcBorders>
              <w:bottom w:val="nil"/>
            </w:tcBorders>
            <w:noWrap w:val="0"/>
            <w:tcMar>
              <w:top w:w="57" w:type="dxa"/>
              <w:bottom w:w="57" w:type="dxa"/>
            </w:tcMar>
            <w:vAlign w:val="center"/>
          </w:tcPr>
          <w:p>
            <w:pPr>
              <w:rPr>
                <w:rFonts w:hint="eastAsia" w:ascii="宋体" w:hAnsi="宋体"/>
                <w:sz w:val="21"/>
                <w:szCs w:val="21"/>
              </w:rPr>
            </w:pPr>
          </w:p>
        </w:tc>
        <w:tc>
          <w:tcPr>
            <w:tcW w:w="1142" w:type="dxa"/>
            <w:vMerge w:val="restart"/>
            <w:noWrap w:val="0"/>
            <w:vAlign w:val="center"/>
          </w:tcPr>
          <w:p>
            <w:pPr>
              <w:jc w:val="center"/>
              <w:rPr>
                <w:rFonts w:hint="eastAsia" w:ascii="宋体" w:hAnsi="宋体"/>
                <w:sz w:val="21"/>
                <w:szCs w:val="21"/>
              </w:rPr>
            </w:pPr>
            <w:r>
              <w:rPr>
                <w:rFonts w:hint="eastAsia" w:ascii="宋体" w:hAnsi="宋体"/>
                <w:sz w:val="21"/>
                <w:szCs w:val="21"/>
              </w:rPr>
              <w:t>网址</w:t>
            </w:r>
          </w:p>
        </w:tc>
        <w:tc>
          <w:tcPr>
            <w:tcW w:w="4521" w:type="dxa"/>
            <w:gridSpan w:val="5"/>
            <w:vMerge w:val="restart"/>
            <w:noWrap w:val="0"/>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502" w:type="dxa"/>
            <w:gridSpan w:val="4"/>
            <w:vMerge w:val="continue"/>
            <w:tcBorders>
              <w:bottom w:val="single" w:color="auto" w:sz="4" w:space="0"/>
            </w:tcBorders>
            <w:noWrap w:val="0"/>
            <w:tcMar>
              <w:top w:w="57" w:type="dxa"/>
              <w:bottom w:w="57" w:type="dxa"/>
            </w:tcMar>
            <w:vAlign w:val="center"/>
          </w:tcPr>
          <w:p>
            <w:pPr>
              <w:snapToGrid w:val="0"/>
              <w:jc w:val="center"/>
              <w:rPr>
                <w:rFonts w:hint="eastAsia" w:ascii="宋体" w:hAnsi="宋体"/>
                <w:sz w:val="18"/>
                <w:szCs w:val="18"/>
              </w:rPr>
            </w:pPr>
          </w:p>
        </w:tc>
        <w:tc>
          <w:tcPr>
            <w:tcW w:w="2401" w:type="dxa"/>
            <w:gridSpan w:val="3"/>
            <w:tcBorders>
              <w:top w:val="nil"/>
              <w:bottom w:val="single" w:color="auto" w:sz="4" w:space="0"/>
            </w:tcBorders>
            <w:noWrap w:val="0"/>
            <w:tcMar>
              <w:top w:w="0" w:type="dxa"/>
              <w:bottom w:w="0" w:type="dxa"/>
            </w:tcMar>
            <w:vAlign w:val="center"/>
          </w:tcPr>
          <w:p>
            <w:pPr>
              <w:snapToGrid w:val="0"/>
              <w:jc w:val="center"/>
              <w:rPr>
                <w:rFonts w:hint="eastAsia" w:ascii="宋体" w:hAnsi="宋体"/>
                <w:sz w:val="15"/>
                <w:szCs w:val="15"/>
              </w:rPr>
            </w:pPr>
            <w:r>
              <w:rPr>
                <w:rFonts w:hint="eastAsia" w:ascii="宋体" w:hAnsi="宋体"/>
                <w:sz w:val="15"/>
                <w:szCs w:val="15"/>
              </w:rPr>
              <w:t>（用于接收电子认证文件）</w:t>
            </w:r>
          </w:p>
        </w:tc>
        <w:tc>
          <w:tcPr>
            <w:tcW w:w="1142" w:type="dxa"/>
            <w:vMerge w:val="continue"/>
            <w:tcBorders>
              <w:bottom w:val="single" w:color="auto" w:sz="4" w:space="0"/>
            </w:tcBorders>
            <w:noWrap w:val="0"/>
            <w:vAlign w:val="center"/>
          </w:tcPr>
          <w:p>
            <w:pPr>
              <w:snapToGrid w:val="0"/>
              <w:rPr>
                <w:rFonts w:hint="eastAsia" w:ascii="宋体" w:hAnsi="宋体"/>
                <w:sz w:val="18"/>
                <w:szCs w:val="18"/>
              </w:rPr>
            </w:pPr>
          </w:p>
        </w:tc>
        <w:tc>
          <w:tcPr>
            <w:tcW w:w="4521" w:type="dxa"/>
            <w:gridSpan w:val="5"/>
            <w:vMerge w:val="continue"/>
            <w:tcBorders>
              <w:bottom w:val="single" w:color="auto" w:sz="4" w:space="0"/>
            </w:tcBorders>
            <w:noWrap w:val="0"/>
            <w:vAlign w:val="center"/>
          </w:tcPr>
          <w:p>
            <w:pPr>
              <w:snapToGrid w:val="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502" w:type="dxa"/>
            <w:gridSpan w:val="4"/>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组织多名称或多场所情况</w:t>
            </w:r>
          </w:p>
        </w:tc>
        <w:tc>
          <w:tcPr>
            <w:tcW w:w="8064" w:type="dxa"/>
            <w:gridSpan w:val="9"/>
            <w:noWrap w:val="0"/>
            <w:vAlign w:val="center"/>
          </w:tcPr>
          <w:p>
            <w:pPr>
              <w:adjustRightInd w:val="0"/>
              <w:snapToGrid w:val="0"/>
              <w:jc w:val="both"/>
              <w:rPr>
                <w:rFonts w:hint="eastAsia"/>
                <w:sz w:val="21"/>
                <w:szCs w:val="21"/>
              </w:rPr>
            </w:pPr>
            <w:r>
              <w:rPr>
                <w:rFonts w:hint="eastAsia"/>
                <w:sz w:val="21"/>
                <w:szCs w:val="21"/>
              </w:rPr>
              <w:t>组织属于：</w:t>
            </w:r>
          </w:p>
          <w:p>
            <w:pPr>
              <w:adjustRightInd w:val="0"/>
              <w:snapToGrid w:val="0"/>
              <w:jc w:val="both"/>
              <w:rPr>
                <w:rFonts w:hint="eastAsia"/>
                <w:sz w:val="21"/>
                <w:szCs w:val="21"/>
              </w:rPr>
            </w:pPr>
            <w:r>
              <w:rPr>
                <w:rFonts w:hint="eastAsia" w:ascii="宋体" w:hAnsi="宋体"/>
                <w:sz w:val="21"/>
                <w:szCs w:val="21"/>
              </w:rPr>
              <w:t>□单一名称、单一场所的实体；</w:t>
            </w:r>
          </w:p>
          <w:p>
            <w:pPr>
              <w:adjustRightInd w:val="0"/>
              <w:snapToGrid w:val="0"/>
              <w:jc w:val="both"/>
              <w:rPr>
                <w:rFonts w:hint="eastAsia"/>
                <w:sz w:val="21"/>
                <w:szCs w:val="21"/>
              </w:rPr>
            </w:pPr>
            <w:r>
              <w:rPr>
                <w:rFonts w:hint="eastAsia" w:ascii="宋体" w:hAnsi="宋体"/>
                <w:sz w:val="21"/>
                <w:szCs w:val="21"/>
              </w:rPr>
              <w:t>□</w:t>
            </w:r>
            <w:r>
              <w:rPr>
                <w:rFonts w:hint="eastAsia"/>
                <w:sz w:val="21"/>
                <w:szCs w:val="21"/>
              </w:rPr>
              <w:t>多个名称、</w:t>
            </w:r>
            <w:r>
              <w:rPr>
                <w:rFonts w:hint="eastAsia" w:ascii="宋体" w:hAnsi="宋体"/>
                <w:sz w:val="21"/>
                <w:szCs w:val="21"/>
              </w:rPr>
              <w:t>单一</w:t>
            </w:r>
            <w:r>
              <w:rPr>
                <w:rFonts w:hint="eastAsia"/>
                <w:sz w:val="21"/>
                <w:szCs w:val="21"/>
              </w:rPr>
              <w:t>场所的实体（请填附表1a）；</w:t>
            </w:r>
          </w:p>
          <w:p>
            <w:pPr>
              <w:adjustRightInd w:val="0"/>
              <w:snapToGrid w:val="0"/>
              <w:jc w:val="both"/>
              <w:rPr>
                <w:sz w:val="21"/>
                <w:szCs w:val="21"/>
              </w:rPr>
            </w:pPr>
            <w:r>
              <w:rPr>
                <w:rFonts w:hint="eastAsia" w:ascii="宋体" w:hAnsi="宋体"/>
                <w:sz w:val="21"/>
                <w:szCs w:val="21"/>
              </w:rPr>
              <w:t>□</w:t>
            </w:r>
            <w:r>
              <w:rPr>
                <w:rFonts w:hint="eastAsia"/>
                <w:sz w:val="21"/>
                <w:szCs w:val="21"/>
              </w:rPr>
              <w:t>多个名称、多个场所的实体（请填附表1b）；</w:t>
            </w:r>
          </w:p>
          <w:p>
            <w:pPr>
              <w:snapToGrid w:val="0"/>
              <w:rPr>
                <w:rFonts w:hint="eastAsia"/>
                <w:sz w:val="21"/>
                <w:szCs w:val="21"/>
              </w:rPr>
            </w:pPr>
            <w:r>
              <w:rPr>
                <w:rFonts w:hint="eastAsia" w:ascii="宋体" w:hAnsi="宋体"/>
                <w:sz w:val="21"/>
                <w:szCs w:val="21"/>
              </w:rPr>
              <w:t>□单一名称、</w:t>
            </w:r>
            <w:r>
              <w:rPr>
                <w:rFonts w:hint="eastAsia"/>
                <w:sz w:val="21"/>
                <w:szCs w:val="21"/>
              </w:rPr>
              <w:t>多个场所（含临时场所）的实体（请填附表1c）。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66" w:type="dxa"/>
            <w:gridSpan w:val="13"/>
            <w:noWrap w:val="0"/>
            <w:tcMar>
              <w:top w:w="57" w:type="dxa"/>
              <w:bottom w:w="57" w:type="dxa"/>
            </w:tcMar>
            <w:vAlign w:val="center"/>
          </w:tcPr>
          <w:p>
            <w:pPr>
              <w:adjustRightInd w:val="0"/>
              <w:snapToGrid w:val="0"/>
              <w:jc w:val="center"/>
              <w:rPr>
                <w:rFonts w:hint="eastAsia" w:ascii="宋体" w:hAnsi="宋体"/>
                <w:b/>
                <w:sz w:val="24"/>
                <w:szCs w:val="24"/>
              </w:rPr>
            </w:pPr>
            <w:r>
              <w:rPr>
                <w:rFonts w:hint="eastAsia" w:ascii="宋体" w:hAnsi="宋体"/>
                <w:b/>
                <w:sz w:val="24"/>
                <w:szCs w:val="24"/>
                <w:lang w:val="en-US" w:eastAsia="zh-CN"/>
              </w:rPr>
              <w:t>三</w:t>
            </w:r>
            <w:r>
              <w:rPr>
                <w:rFonts w:hint="eastAsia" w:ascii="宋体" w:hAnsi="宋体"/>
                <w:b/>
                <w:sz w:val="24"/>
                <w:szCs w:val="24"/>
              </w:rPr>
              <w:t>、拟认证管理体系信息（必填）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195" w:type="dxa"/>
            <w:gridSpan w:val="3"/>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管理体系覆盖范围</w:t>
            </w:r>
          </w:p>
        </w:tc>
        <w:tc>
          <w:tcPr>
            <w:tcW w:w="8371" w:type="dxa"/>
            <w:gridSpan w:val="10"/>
            <w:noWrap w:val="0"/>
            <w:tcMar>
              <w:top w:w="57" w:type="dxa"/>
              <w:bottom w:w="57" w:type="dxa"/>
            </w:tcMar>
            <w:vAlign w:val="center"/>
          </w:tcPr>
          <w:p>
            <w:pPr>
              <w:adjustRightInd w:val="0"/>
              <w:snapToGrid w:val="0"/>
              <w:jc w:val="both"/>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gridSpan w:val="3"/>
            <w:noWrap w:val="0"/>
            <w:tcMar>
              <w:top w:w="57" w:type="dxa"/>
              <w:bottom w:w="57" w:type="dxa"/>
            </w:tcMar>
            <w:vAlign w:val="center"/>
          </w:tcPr>
          <w:p>
            <w:pPr>
              <w:adjustRightInd w:val="0"/>
              <w:snapToGrid w:val="0"/>
              <w:jc w:val="center"/>
              <w:rPr>
                <w:rFonts w:hint="eastAsia"/>
                <w:sz w:val="21"/>
                <w:szCs w:val="21"/>
                <w:u w:val="thick"/>
              </w:rPr>
            </w:pPr>
            <w:r>
              <w:rPr>
                <w:rFonts w:hint="eastAsia"/>
                <w:sz w:val="21"/>
                <w:szCs w:val="21"/>
              </w:rPr>
              <w:t>体系覆盖有效人数</w:t>
            </w:r>
          </w:p>
        </w:tc>
        <w:tc>
          <w:tcPr>
            <w:tcW w:w="8371" w:type="dxa"/>
            <w:gridSpan w:val="10"/>
            <w:noWrap w:val="0"/>
            <w:tcMar>
              <w:top w:w="57" w:type="dxa"/>
              <w:bottom w:w="57" w:type="dxa"/>
            </w:tcMar>
            <w:vAlign w:val="center"/>
          </w:tcPr>
          <w:p>
            <w:pPr>
              <w:adjustRightInd w:val="0"/>
              <w:snapToGrid w:val="0"/>
              <w:spacing w:line="276" w:lineRule="auto"/>
              <w:rPr>
                <w:rFonts w:hint="eastAsia"/>
                <w:sz w:val="21"/>
                <w:szCs w:val="21"/>
                <w:u w:val="thick"/>
              </w:rPr>
            </w:pPr>
            <w:r>
              <w:rPr>
                <w:rFonts w:hint="eastAsia"/>
                <w:sz w:val="21"/>
                <w:szCs w:val="21"/>
              </w:rPr>
              <w:t>组织员工总数：</w:t>
            </w:r>
            <w:r>
              <w:rPr>
                <w:rFonts w:hint="eastAsia"/>
                <w:sz w:val="21"/>
                <w:szCs w:val="21"/>
                <w:u w:val="single"/>
              </w:rPr>
              <w:t xml:space="preserve">        </w:t>
            </w:r>
            <w:r>
              <w:rPr>
                <w:rFonts w:hint="eastAsia"/>
                <w:sz w:val="21"/>
                <w:szCs w:val="21"/>
              </w:rPr>
              <w:t>，其中，体系覆盖有效人数：</w:t>
            </w:r>
            <w:r>
              <w:rPr>
                <w:rFonts w:hint="eastAsia"/>
                <w:sz w:val="21"/>
                <w:szCs w:val="21"/>
                <w:u w:val="single"/>
              </w:rPr>
              <w:t xml:space="preserve">        </w:t>
            </w:r>
            <w:r>
              <w:rPr>
                <w:rFonts w:hint="eastAsia"/>
                <w:sz w:val="21"/>
                <w:szCs w:val="21"/>
              </w:rPr>
              <w:t>（有效人数包括认证范围内涉及的所有人员，包括每个班次的人员、非固定人员和兼职人员）。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1195" w:type="dxa"/>
            <w:gridSpan w:val="3"/>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产线、生产/服务周期、班次</w:t>
            </w:r>
          </w:p>
        </w:tc>
        <w:tc>
          <w:tcPr>
            <w:tcW w:w="8371" w:type="dxa"/>
            <w:gridSpan w:val="10"/>
            <w:noWrap w:val="0"/>
            <w:tcMar>
              <w:top w:w="57" w:type="dxa"/>
              <w:bottom w:w="57" w:type="dxa"/>
            </w:tcMar>
            <w:vAlign w:val="center"/>
          </w:tcPr>
          <w:p>
            <w:pPr>
              <w:adjustRightInd w:val="0"/>
              <w:snapToGrid w:val="0"/>
              <w:spacing w:line="276" w:lineRule="auto"/>
              <w:rPr>
                <w:rFonts w:hint="eastAsia"/>
                <w:sz w:val="21"/>
                <w:szCs w:val="21"/>
              </w:rPr>
            </w:pPr>
            <w:r>
              <w:rPr>
                <w:rFonts w:hint="eastAsia"/>
                <w:sz w:val="21"/>
                <w:szCs w:val="21"/>
              </w:rPr>
              <w:t>生产线数量：□单一生产线   □多生产线并行，数量：</w:t>
            </w:r>
            <w:r>
              <w:rPr>
                <w:rFonts w:hint="eastAsia" w:ascii="宋体" w:hAnsi="宋体"/>
                <w:sz w:val="21"/>
                <w:szCs w:val="21"/>
                <w:u w:val="single"/>
              </w:rPr>
              <w:t xml:space="preserve">       </w:t>
            </w:r>
            <w:r>
              <w:rPr>
                <w:rFonts w:hint="eastAsia" w:ascii="宋体" w:hAnsi="宋体"/>
                <w:sz w:val="21"/>
                <w:szCs w:val="21"/>
              </w:rPr>
              <w:t>。</w:t>
            </w:r>
          </w:p>
          <w:p>
            <w:pPr>
              <w:adjustRightInd w:val="0"/>
              <w:snapToGrid w:val="0"/>
              <w:spacing w:line="276" w:lineRule="auto"/>
              <w:rPr>
                <w:rFonts w:hint="eastAsia"/>
                <w:sz w:val="21"/>
                <w:szCs w:val="21"/>
              </w:rPr>
            </w:pPr>
            <w:r>
              <w:rPr>
                <w:rFonts w:hint="eastAsia"/>
                <w:sz w:val="21"/>
                <w:szCs w:val="21"/>
              </w:rPr>
              <w:t>生产/服务周期：□连续      □ 不定期      □季节性或周期性</w:t>
            </w:r>
            <w:r>
              <w:rPr>
                <w:rFonts w:hint="eastAsia" w:ascii="宋体" w:hAnsi="宋体"/>
                <w:sz w:val="21"/>
                <w:szCs w:val="21"/>
              </w:rPr>
              <w:t>，</w:t>
            </w:r>
            <w:r>
              <w:rPr>
                <w:rFonts w:hint="eastAsia"/>
                <w:sz w:val="21"/>
                <w:szCs w:val="21"/>
              </w:rPr>
              <w:t>生产/</w:t>
            </w:r>
            <w:r>
              <w:rPr>
                <w:rFonts w:hint="eastAsia" w:ascii="宋体" w:hAnsi="宋体"/>
                <w:sz w:val="21"/>
                <w:szCs w:val="21"/>
              </w:rPr>
              <w:t>服务时期：</w:t>
            </w:r>
            <w:r>
              <w:rPr>
                <w:rFonts w:hint="eastAsia" w:ascii="宋体" w:hAnsi="宋体"/>
                <w:sz w:val="21"/>
                <w:szCs w:val="21"/>
                <w:u w:val="single"/>
              </w:rPr>
              <w:t xml:space="preserve">       </w:t>
            </w:r>
            <w:r>
              <w:rPr>
                <w:rFonts w:hint="eastAsia" w:ascii="宋体" w:hAnsi="宋体"/>
                <w:sz w:val="21"/>
                <w:szCs w:val="21"/>
              </w:rPr>
              <w:t>。</w:t>
            </w:r>
          </w:p>
          <w:p>
            <w:pPr>
              <w:adjustRightInd w:val="0"/>
              <w:snapToGrid w:val="0"/>
              <w:spacing w:line="276" w:lineRule="auto"/>
              <w:rPr>
                <w:rFonts w:hint="eastAsia" w:ascii="宋体" w:hAnsi="宋体"/>
                <w:sz w:val="21"/>
                <w:szCs w:val="21"/>
              </w:rPr>
            </w:pPr>
            <w:r>
              <w:rPr>
                <w:rFonts w:hint="eastAsia"/>
                <w:sz w:val="21"/>
                <w:szCs w:val="21"/>
              </w:rPr>
              <w:t>生产/服务班次：□单班制     □两班制     □三班制      □其他</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195" w:type="dxa"/>
            <w:gridSpan w:val="3"/>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劳动密集及重复活动程度</w:t>
            </w:r>
          </w:p>
        </w:tc>
        <w:tc>
          <w:tcPr>
            <w:tcW w:w="8371" w:type="dxa"/>
            <w:gridSpan w:val="10"/>
            <w:noWrap w:val="0"/>
            <w:tcMar>
              <w:top w:w="57" w:type="dxa"/>
              <w:bottom w:w="57" w:type="dxa"/>
            </w:tcMar>
            <w:vAlign w:val="center"/>
          </w:tcPr>
          <w:p>
            <w:pPr>
              <w:adjustRightInd w:val="0"/>
              <w:snapToGrid w:val="0"/>
              <w:spacing w:line="276" w:lineRule="auto"/>
              <w:rPr>
                <w:rFonts w:hint="eastAsia"/>
                <w:sz w:val="21"/>
                <w:szCs w:val="21"/>
              </w:rPr>
            </w:pPr>
            <w:r>
              <w:rPr>
                <w:rFonts w:hint="eastAsia"/>
                <w:sz w:val="21"/>
                <w:szCs w:val="21"/>
              </w:rPr>
              <w:t>□劳动密集型作业为主     □半自动化作业为主     □自动化作业为主</w:t>
            </w:r>
          </w:p>
          <w:p>
            <w:pPr>
              <w:adjustRightInd w:val="0"/>
              <w:snapToGrid w:val="0"/>
              <w:spacing w:line="276" w:lineRule="auto"/>
              <w:rPr>
                <w:rFonts w:hint="eastAsia"/>
                <w:sz w:val="21"/>
                <w:szCs w:val="21"/>
              </w:rPr>
            </w:pPr>
            <w:r>
              <w:rPr>
                <w:rFonts w:hint="eastAsia"/>
                <w:sz w:val="21"/>
                <w:szCs w:val="21"/>
              </w:rPr>
              <w:t>□重复性工作为主             □非重复性工作为主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95" w:type="dxa"/>
            <w:gridSpan w:val="3"/>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外包过程</w:t>
            </w:r>
          </w:p>
        </w:tc>
        <w:tc>
          <w:tcPr>
            <w:tcW w:w="8371" w:type="dxa"/>
            <w:gridSpan w:val="10"/>
            <w:noWrap w:val="0"/>
            <w:tcMar>
              <w:top w:w="57" w:type="dxa"/>
              <w:bottom w:w="57" w:type="dxa"/>
            </w:tcMar>
            <w:vAlign w:val="top"/>
          </w:tcPr>
          <w:p>
            <w:pPr>
              <w:adjustRightInd w:val="0"/>
              <w:snapToGrid w:val="0"/>
              <w:spacing w:line="276" w:lineRule="auto"/>
              <w:jc w:val="both"/>
              <w:rPr>
                <w:rFonts w:hint="eastAsia" w:ascii="宋体" w:hAnsi="宋体"/>
                <w:sz w:val="21"/>
                <w:szCs w:val="21"/>
              </w:rPr>
            </w:pPr>
            <w:r>
              <w:rPr>
                <w:rFonts w:hint="eastAsia" w:ascii="宋体" w:hAnsi="宋体"/>
                <w:sz w:val="21"/>
                <w:szCs w:val="21"/>
              </w:rPr>
              <w:t>□</w:t>
            </w:r>
            <w:r>
              <w:rPr>
                <w:rFonts w:hint="eastAsia"/>
                <w:sz w:val="21"/>
                <w:szCs w:val="21"/>
              </w:rPr>
              <w:t>无涉及</w:t>
            </w:r>
            <w:r>
              <w:rPr>
                <w:rFonts w:hint="eastAsia" w:ascii="宋体" w:hAnsi="宋体"/>
                <w:sz w:val="21"/>
                <w:szCs w:val="21"/>
              </w:rPr>
              <w:t>外包过程</w:t>
            </w:r>
          </w:p>
          <w:p>
            <w:pPr>
              <w:adjustRightInd w:val="0"/>
              <w:snapToGrid w:val="0"/>
              <w:spacing w:line="276" w:lineRule="auto"/>
              <w:jc w:val="both"/>
              <w:rPr>
                <w:rFonts w:hint="eastAsia" w:ascii="宋体" w:hAnsi="宋体"/>
                <w:sz w:val="21"/>
                <w:szCs w:val="21"/>
              </w:rPr>
            </w:pPr>
            <w:r>
              <w:rPr>
                <w:rFonts w:hint="eastAsia" w:ascii="宋体" w:hAnsi="宋体"/>
                <w:sz w:val="21"/>
                <w:szCs w:val="21"/>
              </w:rPr>
              <w:t>□有</w:t>
            </w:r>
            <w:r>
              <w:rPr>
                <w:rFonts w:hint="eastAsia"/>
                <w:sz w:val="21"/>
                <w:szCs w:val="21"/>
              </w:rPr>
              <w:t>涉及</w:t>
            </w:r>
            <w:r>
              <w:rPr>
                <w:rFonts w:hint="eastAsia" w:ascii="宋体" w:hAnsi="宋体"/>
                <w:sz w:val="21"/>
                <w:szCs w:val="21"/>
              </w:rPr>
              <w:t>外包过程，包括：</w:t>
            </w:r>
            <w:r>
              <w:rPr>
                <w:rFonts w:hint="eastAsia" w:ascii="宋体" w:hAnsi="宋体"/>
                <w:sz w:val="21"/>
                <w:szCs w:val="21"/>
                <w:u w:val="single"/>
              </w:rPr>
              <w:t xml:space="preserve">                                            </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5" w:type="dxa"/>
            <w:gridSpan w:val="3"/>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不纳入认证范围的产品/服务、过程、区域</w:t>
            </w:r>
          </w:p>
        </w:tc>
        <w:tc>
          <w:tcPr>
            <w:tcW w:w="8371" w:type="dxa"/>
            <w:gridSpan w:val="10"/>
            <w:noWrap w:val="0"/>
            <w:tcMar>
              <w:top w:w="57" w:type="dxa"/>
              <w:bottom w:w="57" w:type="dxa"/>
            </w:tcMar>
            <w:vAlign w:val="top"/>
          </w:tcPr>
          <w:p>
            <w:pPr>
              <w:adjustRightInd w:val="0"/>
              <w:snapToGrid w:val="0"/>
              <w:spacing w:line="276" w:lineRule="auto"/>
              <w:jc w:val="both"/>
              <w:rPr>
                <w:rFonts w:hint="eastAsia" w:ascii="宋体" w:hAnsi="宋体"/>
                <w:sz w:val="21"/>
                <w:szCs w:val="21"/>
              </w:rPr>
            </w:pPr>
            <w:r>
              <w:rPr>
                <w:rFonts w:hint="eastAsia" w:ascii="宋体" w:hAnsi="宋体"/>
                <w:sz w:val="21"/>
                <w:szCs w:val="21"/>
              </w:rPr>
              <w:t>□</w:t>
            </w:r>
            <w:r>
              <w:rPr>
                <w:rFonts w:hint="eastAsia"/>
                <w:sz w:val="21"/>
                <w:szCs w:val="21"/>
              </w:rPr>
              <w:t>不存在</w:t>
            </w:r>
            <w:r>
              <w:rPr>
                <w:rFonts w:hint="eastAsia" w:ascii="宋体" w:hAnsi="宋体"/>
                <w:sz w:val="21"/>
                <w:szCs w:val="21"/>
              </w:rPr>
              <w:t>不纳入认证范围的产品/服务、过程、区域</w:t>
            </w:r>
          </w:p>
          <w:p>
            <w:pPr>
              <w:adjustRightInd w:val="0"/>
              <w:snapToGrid w:val="0"/>
              <w:spacing w:line="276" w:lineRule="auto"/>
              <w:jc w:val="both"/>
              <w:rPr>
                <w:rFonts w:hint="eastAsia" w:ascii="宋体" w:hAnsi="宋体"/>
                <w:sz w:val="21"/>
                <w:szCs w:val="21"/>
              </w:rPr>
            </w:pPr>
            <w:r>
              <w:rPr>
                <w:rFonts w:hint="eastAsia" w:ascii="宋体" w:hAnsi="宋体"/>
                <w:sz w:val="21"/>
                <w:szCs w:val="21"/>
              </w:rPr>
              <w:t>□存在不纳入认证范围的产品/服务、过程、区域，包括：</w:t>
            </w:r>
          </w:p>
          <w:p>
            <w:pPr>
              <w:adjustRightInd w:val="0"/>
              <w:snapToGrid w:val="0"/>
              <w:spacing w:line="276" w:lineRule="auto"/>
              <w:jc w:val="both"/>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95" w:type="dxa"/>
            <w:gridSpan w:val="3"/>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管理体系运行时间</w:t>
            </w:r>
          </w:p>
        </w:tc>
        <w:tc>
          <w:tcPr>
            <w:tcW w:w="8371" w:type="dxa"/>
            <w:gridSpan w:val="10"/>
            <w:noWrap w:val="0"/>
            <w:tcMar>
              <w:top w:w="57" w:type="dxa"/>
              <w:bottom w:w="57" w:type="dxa"/>
            </w:tcMar>
            <w:vAlign w:val="top"/>
          </w:tcPr>
          <w:p>
            <w:pPr>
              <w:adjustRightInd w:val="0"/>
              <w:snapToGrid w:val="0"/>
              <w:spacing w:line="276" w:lineRule="auto"/>
              <w:jc w:val="both"/>
              <w:rPr>
                <w:rFonts w:hint="eastAsia" w:ascii="宋体" w:hAnsi="宋体"/>
                <w:sz w:val="21"/>
                <w:szCs w:val="21"/>
              </w:rPr>
            </w:pPr>
            <w:r>
              <w:rPr>
                <w:rFonts w:hint="eastAsia" w:ascii="宋体" w:hAnsi="宋体"/>
                <w:sz w:val="21"/>
                <w:szCs w:val="21"/>
              </w:rPr>
              <w:t>管理体系建立体系时间（以管理体系文件颁发时间为准）：</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日，至认证申请日期为止，体系正常运行超过</w:t>
            </w:r>
            <w:r>
              <w:rPr>
                <w:rFonts w:hint="eastAsia" w:ascii="宋体" w:hAnsi="宋体"/>
                <w:sz w:val="21"/>
                <w:szCs w:val="21"/>
                <w:u w:val="single"/>
              </w:rPr>
              <w:t xml:space="preserve">   </w:t>
            </w:r>
            <w:r>
              <w:rPr>
                <w:rFonts w:hint="eastAsia" w:ascii="宋体" w:hAnsi="宋体"/>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95" w:type="dxa"/>
            <w:gridSpan w:val="3"/>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接受咨询情况</w:t>
            </w:r>
          </w:p>
        </w:tc>
        <w:tc>
          <w:tcPr>
            <w:tcW w:w="8371" w:type="dxa"/>
            <w:gridSpan w:val="10"/>
            <w:noWrap w:val="0"/>
            <w:tcMar>
              <w:top w:w="57" w:type="dxa"/>
              <w:bottom w:w="57" w:type="dxa"/>
            </w:tcMar>
            <w:vAlign w:val="center"/>
          </w:tcPr>
          <w:p>
            <w:pPr>
              <w:adjustRightInd w:val="0"/>
              <w:snapToGrid w:val="0"/>
              <w:spacing w:line="276" w:lineRule="auto"/>
              <w:ind w:left="2302" w:hanging="2301" w:hangingChars="1096"/>
              <w:rPr>
                <w:rFonts w:hint="eastAsia"/>
                <w:sz w:val="21"/>
                <w:szCs w:val="21"/>
              </w:rPr>
            </w:pPr>
            <w:r>
              <w:rPr>
                <w:rFonts w:hint="eastAsia" w:ascii="宋体" w:hAnsi="宋体"/>
                <w:sz w:val="21"/>
                <w:szCs w:val="21"/>
              </w:rPr>
              <w:t>□</w:t>
            </w:r>
            <w:r>
              <w:rPr>
                <w:rFonts w:hint="eastAsia"/>
                <w:sz w:val="21"/>
                <w:szCs w:val="21"/>
              </w:rPr>
              <w:t>未接受咨询；</w:t>
            </w:r>
          </w:p>
          <w:p>
            <w:pPr>
              <w:adjustRightInd w:val="0"/>
              <w:snapToGrid w:val="0"/>
              <w:spacing w:line="276" w:lineRule="auto"/>
              <w:rPr>
                <w:rFonts w:hint="eastAsia"/>
                <w:sz w:val="21"/>
                <w:szCs w:val="21"/>
              </w:rPr>
            </w:pPr>
            <w:r>
              <w:rPr>
                <w:rFonts w:hint="eastAsia" w:ascii="宋体" w:hAnsi="宋体"/>
                <w:sz w:val="21"/>
                <w:szCs w:val="21"/>
              </w:rPr>
              <w:t>□</w:t>
            </w:r>
            <w:r>
              <w:rPr>
                <w:rFonts w:hint="eastAsia"/>
                <w:sz w:val="21"/>
                <w:szCs w:val="21"/>
              </w:rPr>
              <w:t>有接受咨询，咨询机构名称/咨询师姓名：</w:t>
            </w:r>
            <w:r>
              <w:rPr>
                <w:rFonts w:hint="eastAsia" w:ascii="宋体" w:hAnsi="宋体"/>
                <w:sz w:val="21"/>
                <w:szCs w:val="21"/>
                <w:u w:val="single"/>
              </w:rPr>
              <w:t xml:space="preserve">                                  </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195" w:type="dxa"/>
            <w:gridSpan w:val="3"/>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其他认证获得情况</w:t>
            </w:r>
          </w:p>
        </w:tc>
        <w:tc>
          <w:tcPr>
            <w:tcW w:w="8371" w:type="dxa"/>
            <w:gridSpan w:val="10"/>
            <w:noWrap w:val="0"/>
            <w:tcMar>
              <w:top w:w="57" w:type="dxa"/>
              <w:bottom w:w="57" w:type="dxa"/>
            </w:tcMar>
            <w:vAlign w:val="center"/>
          </w:tcPr>
          <w:p>
            <w:pPr>
              <w:adjustRightInd w:val="0"/>
              <w:snapToGrid w:val="0"/>
              <w:spacing w:line="276" w:lineRule="auto"/>
              <w:ind w:left="2302" w:hanging="2301" w:hangingChars="1096"/>
              <w:rPr>
                <w:rFonts w:hint="eastAsia"/>
                <w:sz w:val="21"/>
                <w:szCs w:val="21"/>
              </w:rPr>
            </w:pPr>
            <w:r>
              <w:rPr>
                <w:rFonts w:hint="eastAsia" w:ascii="宋体" w:hAnsi="宋体"/>
                <w:sz w:val="21"/>
                <w:szCs w:val="21"/>
              </w:rPr>
              <w:t>□</w:t>
            </w:r>
            <w:r>
              <w:rPr>
                <w:rFonts w:hint="eastAsia"/>
                <w:sz w:val="21"/>
                <w:szCs w:val="21"/>
              </w:rPr>
              <w:t>未获其他认证；</w:t>
            </w:r>
          </w:p>
          <w:p>
            <w:pPr>
              <w:adjustRightInd w:val="0"/>
              <w:snapToGrid w:val="0"/>
              <w:spacing w:line="276" w:lineRule="auto"/>
              <w:ind w:left="1848" w:hanging="1848" w:hangingChars="880"/>
              <w:rPr>
                <w:rFonts w:hint="eastAsia" w:ascii="宋体" w:hAnsi="宋体"/>
                <w:sz w:val="21"/>
                <w:szCs w:val="21"/>
              </w:rPr>
            </w:pPr>
            <w:r>
              <w:rPr>
                <w:rFonts w:hint="eastAsia"/>
                <w:sz w:val="21"/>
                <w:szCs w:val="21"/>
              </w:rPr>
              <w:t>□已获其他认证：</w:t>
            </w:r>
            <w:r>
              <w:rPr>
                <w:rFonts w:hint="eastAsia" w:ascii="宋体" w:hAnsi="宋体"/>
                <w:sz w:val="21"/>
              </w:rPr>
              <w:t>○</w:t>
            </w:r>
            <w:r>
              <w:rPr>
                <w:rFonts w:hint="eastAsia"/>
                <w:sz w:val="21"/>
                <w:szCs w:val="21"/>
              </w:rPr>
              <w:t xml:space="preserve">质量管理体系     </w:t>
            </w:r>
            <w:r>
              <w:rPr>
                <w:rFonts w:hint="eastAsia" w:ascii="宋体" w:hAnsi="宋体"/>
                <w:sz w:val="21"/>
              </w:rPr>
              <w:t>○</w:t>
            </w:r>
            <w:r>
              <w:rPr>
                <w:rFonts w:hint="eastAsia"/>
                <w:sz w:val="21"/>
                <w:szCs w:val="21"/>
              </w:rPr>
              <w:t xml:space="preserve">环境管理体系      </w:t>
            </w:r>
            <w:r>
              <w:rPr>
                <w:rFonts w:hint="eastAsia" w:ascii="宋体" w:hAnsi="宋体"/>
                <w:sz w:val="21"/>
              </w:rPr>
              <w:t>○职业健康安全管理体系○其他</w:t>
            </w:r>
            <w:r>
              <w:rPr>
                <w:rFonts w:hint="eastAsia"/>
                <w:sz w:val="21"/>
                <w:szCs w:val="21"/>
              </w:rPr>
              <w:t>：</w:t>
            </w:r>
            <w:r>
              <w:rPr>
                <w:rFonts w:hint="eastAsia" w:ascii="宋体" w:hAnsi="宋体"/>
                <w:sz w:val="21"/>
                <w:szCs w:val="21"/>
                <w:u w:val="single"/>
              </w:rPr>
              <w:t xml:space="preserve">                                  </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66" w:type="dxa"/>
            <w:gridSpan w:val="13"/>
            <w:noWrap w:val="0"/>
            <w:tcMar>
              <w:top w:w="57" w:type="dxa"/>
              <w:bottom w:w="57" w:type="dxa"/>
            </w:tcMar>
            <w:vAlign w:val="center"/>
          </w:tcPr>
          <w:p>
            <w:pPr>
              <w:adjustRightInd w:val="0"/>
              <w:snapToGrid w:val="0"/>
              <w:jc w:val="center"/>
              <w:rPr>
                <w:rFonts w:hint="eastAsia"/>
                <w:sz w:val="21"/>
                <w:szCs w:val="21"/>
              </w:rPr>
            </w:pPr>
            <w:r>
              <w:rPr>
                <w:rFonts w:hint="eastAsia" w:ascii="宋体" w:hAnsi="宋体"/>
                <w:b/>
                <w:sz w:val="28"/>
                <w:szCs w:val="28"/>
                <w:lang w:val="en-US" w:eastAsia="zh-CN"/>
              </w:rPr>
              <w:t>四</w:t>
            </w:r>
            <w:r>
              <w:rPr>
                <w:rFonts w:hint="eastAsia" w:ascii="宋体" w:hAnsi="宋体"/>
                <w:b/>
                <w:sz w:val="28"/>
                <w:szCs w:val="28"/>
              </w:rPr>
              <w:t>、认证审核预约信息（选填）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5" w:type="dxa"/>
            <w:gridSpan w:val="3"/>
            <w:vMerge w:val="restart"/>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预约审核需求</w:t>
            </w:r>
          </w:p>
        </w:tc>
        <w:tc>
          <w:tcPr>
            <w:tcW w:w="1585" w:type="dxa"/>
            <w:gridSpan w:val="3"/>
            <w:noWrap w:val="0"/>
            <w:tcMar>
              <w:top w:w="57" w:type="dxa"/>
              <w:bottom w:w="57" w:type="dxa"/>
            </w:tcMar>
            <w:vAlign w:val="center"/>
          </w:tcPr>
          <w:p>
            <w:pPr>
              <w:adjustRightInd w:val="0"/>
              <w:snapToGrid w:val="0"/>
              <w:spacing w:line="276" w:lineRule="auto"/>
              <w:ind w:left="2302" w:hanging="2301" w:hangingChars="1096"/>
              <w:rPr>
                <w:rFonts w:hint="eastAsia" w:ascii="宋体" w:hAnsi="宋体"/>
                <w:sz w:val="21"/>
                <w:szCs w:val="21"/>
              </w:rPr>
            </w:pPr>
            <w:r>
              <w:rPr>
                <w:rFonts w:hint="eastAsia" w:ascii="宋体" w:hAnsi="宋体"/>
                <w:sz w:val="21"/>
                <w:szCs w:val="21"/>
              </w:rPr>
              <w:t>预约审核时间</w:t>
            </w:r>
          </w:p>
        </w:tc>
        <w:tc>
          <w:tcPr>
            <w:tcW w:w="6786" w:type="dxa"/>
            <w:gridSpan w:val="7"/>
            <w:noWrap w:val="0"/>
            <w:vAlign w:val="center"/>
          </w:tcPr>
          <w:p>
            <w:pPr>
              <w:adjustRightInd w:val="0"/>
              <w:snapToGrid w:val="0"/>
              <w:spacing w:line="276"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ind w:left="2302" w:hanging="2301" w:hangingChars="1096"/>
              <w:rPr>
                <w:rFonts w:hint="eastAsia" w:ascii="宋体" w:hAnsi="宋体"/>
                <w:sz w:val="21"/>
                <w:szCs w:val="21"/>
              </w:rPr>
            </w:pPr>
            <w:r>
              <w:rPr>
                <w:rFonts w:hint="eastAsia"/>
                <w:sz w:val="21"/>
                <w:szCs w:val="21"/>
              </w:rPr>
              <w:t>建议交通方式</w:t>
            </w:r>
          </w:p>
        </w:tc>
        <w:tc>
          <w:tcPr>
            <w:tcW w:w="6786" w:type="dxa"/>
            <w:gridSpan w:val="7"/>
            <w:noWrap w:val="0"/>
            <w:vAlign w:val="center"/>
          </w:tcPr>
          <w:p>
            <w:pPr>
              <w:adjustRightInd w:val="0"/>
              <w:snapToGrid w:val="0"/>
              <w:spacing w:line="276" w:lineRule="auto"/>
              <w:ind w:left="2302" w:hanging="2301" w:hangingChars="1096"/>
              <w:rPr>
                <w:rFonts w:hint="eastAsia" w:ascii="宋体" w:hAnsi="宋体"/>
                <w:sz w:val="21"/>
                <w:szCs w:val="21"/>
              </w:rPr>
            </w:pPr>
            <w:r>
              <w:rPr>
                <w:rFonts w:hint="eastAsia"/>
                <w:sz w:val="21"/>
                <w:szCs w:val="21"/>
              </w:rPr>
              <w:t>□组织接送    □火车    □飞机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dxa"/>
            <w:gridSpan w:val="3"/>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保密或限制要求</w:t>
            </w:r>
          </w:p>
        </w:tc>
        <w:tc>
          <w:tcPr>
            <w:tcW w:w="8371" w:type="dxa"/>
            <w:gridSpan w:val="10"/>
            <w:noWrap w:val="0"/>
            <w:tcMar>
              <w:top w:w="57" w:type="dxa"/>
              <w:bottom w:w="57" w:type="dxa"/>
            </w:tcMar>
            <w:vAlign w:val="center"/>
          </w:tcPr>
          <w:p>
            <w:pPr>
              <w:adjustRightInd w:val="0"/>
              <w:snapToGrid w:val="0"/>
              <w:spacing w:line="276" w:lineRule="auto"/>
              <w:ind w:left="2302" w:hanging="2301" w:hangingChars="1096"/>
              <w:rPr>
                <w:rFonts w:hint="eastAsia" w:ascii="宋体" w:hAnsi="宋体"/>
                <w:sz w:val="21"/>
                <w:szCs w:val="21"/>
              </w:rPr>
            </w:pPr>
            <w:r>
              <w:rPr>
                <w:rFonts w:hint="eastAsia" w:ascii="宋体" w:hAnsi="宋体"/>
                <w:sz w:val="21"/>
                <w:szCs w:val="21"/>
              </w:rPr>
              <w:t>□无保密或限制访问的过程/区域；</w:t>
            </w:r>
          </w:p>
          <w:p>
            <w:pPr>
              <w:adjustRightInd w:val="0"/>
              <w:snapToGrid w:val="0"/>
              <w:spacing w:line="276" w:lineRule="auto"/>
              <w:ind w:left="2302" w:hanging="2301" w:hangingChars="1096"/>
              <w:rPr>
                <w:rFonts w:hint="eastAsia" w:ascii="宋体" w:hAnsi="宋体"/>
                <w:sz w:val="21"/>
                <w:szCs w:val="21"/>
              </w:rPr>
            </w:pPr>
            <w:r>
              <w:rPr>
                <w:rFonts w:hint="eastAsia" w:ascii="宋体" w:hAnsi="宋体"/>
                <w:sz w:val="21"/>
                <w:szCs w:val="21"/>
              </w:rPr>
              <w:t>□有保密或限制访问的过程/区域，包括</w:t>
            </w:r>
            <w:r>
              <w:rPr>
                <w:rFonts w:hint="eastAsia"/>
                <w:sz w:val="21"/>
                <w:szCs w:val="21"/>
              </w:rPr>
              <w:t>：</w:t>
            </w:r>
            <w:r>
              <w:rPr>
                <w:rFonts w:hint="eastAsia" w:ascii="宋体" w:hAnsi="宋体"/>
                <w:sz w:val="21"/>
                <w:szCs w:val="21"/>
                <w:u w:val="single"/>
              </w:rPr>
              <w:t xml:space="preserve">                                    </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195" w:type="dxa"/>
            <w:gridSpan w:val="3"/>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组织其他需求或情况说明</w:t>
            </w:r>
          </w:p>
        </w:tc>
        <w:tc>
          <w:tcPr>
            <w:tcW w:w="8371" w:type="dxa"/>
            <w:gridSpan w:val="10"/>
            <w:noWrap w:val="0"/>
            <w:tcMar>
              <w:top w:w="57" w:type="dxa"/>
              <w:bottom w:w="57" w:type="dxa"/>
            </w:tcMar>
            <w:vAlign w:val="center"/>
          </w:tcPr>
          <w:p>
            <w:pPr>
              <w:adjustRightInd w:val="0"/>
              <w:snapToGrid w:val="0"/>
              <w:spacing w:line="276" w:lineRule="auto"/>
              <w:ind w:left="2302" w:hanging="2301" w:hangingChars="1096"/>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66" w:type="dxa"/>
            <w:gridSpan w:val="13"/>
            <w:noWrap w:val="0"/>
            <w:tcMar>
              <w:top w:w="57" w:type="dxa"/>
              <w:bottom w:w="57" w:type="dxa"/>
            </w:tcMar>
            <w:vAlign w:val="center"/>
          </w:tcPr>
          <w:p>
            <w:pPr>
              <w:spacing w:after="72" w:line="220" w:lineRule="atLeast"/>
              <w:jc w:val="center"/>
              <w:rPr>
                <w:rFonts w:hint="eastAsia"/>
                <w:sz w:val="24"/>
                <w:szCs w:val="24"/>
              </w:rPr>
            </w:pPr>
            <w:r>
              <w:rPr>
                <w:rFonts w:hint="eastAsia" w:ascii="宋体" w:hAnsi="宋体"/>
                <w:b/>
                <w:sz w:val="24"/>
                <w:szCs w:val="24"/>
                <w:lang w:val="en-US" w:eastAsia="zh-CN"/>
              </w:rPr>
              <w:t>五</w:t>
            </w:r>
            <w:r>
              <w:rPr>
                <w:rFonts w:hint="eastAsia" w:ascii="宋体" w:hAnsi="宋体"/>
                <w:b/>
                <w:sz w:val="24"/>
                <w:szCs w:val="24"/>
              </w:rPr>
              <w:t>、特定认证领域调查</w:t>
            </w:r>
            <w:r>
              <w:rPr>
                <w:rFonts w:hint="eastAsia" w:ascii="宋体" w:hAnsi="宋体"/>
                <w:b/>
                <w:bCs/>
                <w:sz w:val="24"/>
                <w:szCs w:val="24"/>
              </w:rPr>
              <w:t>信息</w:t>
            </w:r>
            <w:r>
              <w:rPr>
                <w:rFonts w:hint="eastAsia" w:ascii="宋体" w:hAnsi="宋体"/>
                <w:b/>
                <w:sz w:val="24"/>
                <w:szCs w:val="24"/>
              </w:rPr>
              <w:t>（根据申请的领域选填）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195" w:type="dxa"/>
            <w:gridSpan w:val="3"/>
            <w:vMerge w:val="restart"/>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质量管理体系（QMS）</w:t>
            </w: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产品/服务标准</w:t>
            </w:r>
          </w:p>
        </w:tc>
        <w:tc>
          <w:tcPr>
            <w:tcW w:w="6786" w:type="dxa"/>
            <w:gridSpan w:val="7"/>
            <w:noWrap w:val="0"/>
            <w:vAlign w:val="center"/>
          </w:tcPr>
          <w:p>
            <w:pPr>
              <w:adjustRightInd w:val="0"/>
              <w:snapToGrid w:val="0"/>
              <w:spacing w:line="276" w:lineRule="auto"/>
              <w:ind w:left="2302" w:hanging="2301" w:hangingChars="1096"/>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目标市场及法律法规情况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产品是否出口：□否   □是，主要出口国（地区）：___________</w:t>
            </w:r>
          </w:p>
          <w:p>
            <w:pPr>
              <w:adjustRightInd w:val="0"/>
              <w:snapToGrid w:val="0"/>
              <w:spacing w:line="276" w:lineRule="auto"/>
              <w:rPr>
                <w:rFonts w:hint="eastAsia"/>
                <w:sz w:val="21"/>
                <w:szCs w:val="21"/>
              </w:rPr>
            </w:pPr>
            <w:r>
              <w:rPr>
                <w:rFonts w:hint="eastAsia"/>
                <w:sz w:val="21"/>
                <w:szCs w:val="21"/>
              </w:rPr>
              <w:t>产品是否符合目标市场所属地区的法律法规及相关标准要求：</w:t>
            </w:r>
          </w:p>
          <w:p>
            <w:pPr>
              <w:adjustRightInd w:val="0"/>
              <w:snapToGrid w:val="0"/>
              <w:spacing w:line="276" w:lineRule="auto"/>
              <w:rPr>
                <w:rFonts w:hint="eastAsia"/>
                <w:sz w:val="21"/>
                <w:szCs w:val="21"/>
              </w:rPr>
            </w:pPr>
            <w:r>
              <w:rPr>
                <w:rFonts w:hint="eastAsia"/>
                <w:sz w:val="21"/>
                <w:szCs w:val="21"/>
              </w:rPr>
              <w:t>□符合    □不符合，说明：___________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质量监督部门抽查情况</w:t>
            </w:r>
          </w:p>
        </w:tc>
        <w:tc>
          <w:tcPr>
            <w:tcW w:w="6786" w:type="dxa"/>
            <w:gridSpan w:val="7"/>
            <w:noWrap w:val="0"/>
            <w:vAlign w:val="top"/>
          </w:tcPr>
          <w:p>
            <w:pPr>
              <w:adjustRightInd w:val="0"/>
              <w:snapToGrid w:val="0"/>
              <w:spacing w:line="276" w:lineRule="auto"/>
              <w:ind w:left="2302" w:hanging="2301" w:hangingChars="1096"/>
              <w:jc w:val="both"/>
              <w:rPr>
                <w:rFonts w:hint="eastAsia"/>
                <w:sz w:val="21"/>
                <w:szCs w:val="21"/>
              </w:rPr>
            </w:pPr>
            <w:r>
              <w:rPr>
                <w:rFonts w:hint="eastAsia"/>
                <w:sz w:val="21"/>
                <w:szCs w:val="21"/>
              </w:rPr>
              <w:t>□没有抽查</w:t>
            </w:r>
          </w:p>
          <w:p>
            <w:pPr>
              <w:adjustRightInd w:val="0"/>
              <w:snapToGrid w:val="0"/>
              <w:spacing w:line="276" w:lineRule="auto"/>
              <w:ind w:left="2018" w:hanging="2018" w:hangingChars="961"/>
              <w:rPr>
                <w:rFonts w:hint="eastAsia" w:eastAsia="宋体"/>
                <w:sz w:val="21"/>
                <w:szCs w:val="21"/>
                <w:lang w:eastAsia="zh-CN"/>
              </w:rPr>
            </w:pPr>
            <w:r>
              <w:rPr>
                <w:rFonts w:hint="eastAsia"/>
                <w:sz w:val="21"/>
                <w:szCs w:val="21"/>
              </w:rPr>
              <w:t>□有抽查，抽查结果：</w:t>
            </w:r>
            <w:r>
              <w:rPr>
                <w:rFonts w:hint="eastAsia" w:ascii="宋体" w:hAnsi="宋体"/>
                <w:sz w:val="21"/>
              </w:rPr>
              <w:t>○</w:t>
            </w:r>
            <w:r>
              <w:rPr>
                <w:rFonts w:hint="eastAsia"/>
                <w:sz w:val="21"/>
                <w:szCs w:val="21"/>
              </w:rPr>
              <w:t>未发现不合格；</w:t>
            </w:r>
          </w:p>
          <w:p>
            <w:pPr>
              <w:adjustRightInd w:val="0"/>
              <w:snapToGrid w:val="0"/>
              <w:spacing w:line="276" w:lineRule="auto"/>
              <w:ind w:left="2018" w:hanging="2018" w:hangingChars="961"/>
              <w:rPr>
                <w:rFonts w:hint="eastAsia"/>
                <w:sz w:val="21"/>
                <w:szCs w:val="21"/>
              </w:rPr>
            </w:pPr>
            <w:r>
              <w:rPr>
                <w:rFonts w:hint="eastAsia" w:ascii="宋体" w:hAnsi="宋体"/>
                <w:sz w:val="21"/>
              </w:rPr>
              <w:t>○</w:t>
            </w:r>
            <w:r>
              <w:rPr>
                <w:rFonts w:hint="eastAsia"/>
                <w:sz w:val="21"/>
                <w:szCs w:val="21"/>
              </w:rPr>
              <w:t>有不合格，说明：___________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质量事故、投诉或处罚情况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□无发生过重大质量事故、重大质量投诉或任何与质量有关的处罚</w:t>
            </w:r>
          </w:p>
          <w:p>
            <w:pPr>
              <w:adjustRightInd w:val="0"/>
              <w:snapToGrid w:val="0"/>
              <w:spacing w:line="276" w:lineRule="auto"/>
              <w:rPr>
                <w:rFonts w:hint="eastAsia"/>
                <w:sz w:val="21"/>
                <w:szCs w:val="21"/>
              </w:rPr>
            </w:pPr>
            <w:r>
              <w:rPr>
                <w:rFonts w:hint="eastAsia"/>
                <w:sz w:val="21"/>
                <w:szCs w:val="21"/>
              </w:rPr>
              <w:t>□有发生过重大质量事故、重大质量投诉或与质量有关的处罚，说明：___________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restart"/>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环境管理体系(EMS)</w:t>
            </w: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地理位置及周围环境情况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 xml:space="preserve">□一般工业区      □工业和居民混合区     □开发区         </w:t>
            </w:r>
          </w:p>
          <w:p>
            <w:pPr>
              <w:adjustRightInd w:val="0"/>
              <w:snapToGrid w:val="0"/>
              <w:spacing w:line="276" w:lineRule="auto"/>
              <w:rPr>
                <w:rFonts w:hint="eastAsia"/>
                <w:sz w:val="21"/>
                <w:szCs w:val="21"/>
              </w:rPr>
            </w:pPr>
            <w:r>
              <w:rPr>
                <w:rFonts w:hint="eastAsia"/>
                <w:sz w:val="21"/>
                <w:szCs w:val="21"/>
              </w:rPr>
              <w:t>□环境敏感区，说明：___________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环境评价及竣工验收情况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□已完成环境评价和竣工验收</w:t>
            </w:r>
          </w:p>
          <w:p>
            <w:pPr>
              <w:adjustRightInd w:val="0"/>
              <w:snapToGrid w:val="0"/>
              <w:spacing w:line="276" w:lineRule="auto"/>
              <w:rPr>
                <w:rFonts w:hint="eastAsia"/>
                <w:sz w:val="21"/>
                <w:szCs w:val="21"/>
              </w:rPr>
            </w:pPr>
            <w:r>
              <w:rPr>
                <w:rFonts w:hint="eastAsia"/>
                <w:sz w:val="21"/>
                <w:szCs w:val="21"/>
              </w:rPr>
              <w:t>□未完成环境评价或竣工验收，说明：___________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污染物的产生、控制及排放情况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□生产/服务过程无污染物产生</w:t>
            </w:r>
          </w:p>
          <w:p>
            <w:pPr>
              <w:adjustRightInd w:val="0"/>
              <w:snapToGrid w:val="0"/>
              <w:spacing w:line="276" w:lineRule="auto"/>
              <w:ind w:left="174" w:hanging="174" w:hangingChars="83"/>
              <w:rPr>
                <w:rFonts w:hint="eastAsia"/>
                <w:sz w:val="21"/>
                <w:szCs w:val="21"/>
              </w:rPr>
            </w:pPr>
            <w:r>
              <w:rPr>
                <w:rFonts w:hint="eastAsia"/>
                <w:sz w:val="21"/>
                <w:szCs w:val="21"/>
              </w:rPr>
              <w:t>□生产/服务过程有污染物产生，主要包括：</w:t>
            </w:r>
            <w:r>
              <w:rPr>
                <w:rFonts w:hint="eastAsia" w:ascii="宋体" w:hAnsi="宋体"/>
                <w:sz w:val="21"/>
              </w:rPr>
              <w:t>○</w:t>
            </w:r>
            <w:r>
              <w:rPr>
                <w:rFonts w:hint="eastAsia"/>
                <w:sz w:val="21"/>
                <w:szCs w:val="21"/>
              </w:rPr>
              <w:t>废水；</w:t>
            </w:r>
            <w:r>
              <w:rPr>
                <w:rFonts w:hint="eastAsia" w:ascii="宋体" w:hAnsi="宋体"/>
                <w:sz w:val="21"/>
              </w:rPr>
              <w:t>○</w:t>
            </w:r>
            <w:r>
              <w:rPr>
                <w:rFonts w:hint="eastAsia"/>
                <w:sz w:val="21"/>
                <w:szCs w:val="21"/>
              </w:rPr>
              <w:t>废气；</w:t>
            </w:r>
            <w:r>
              <w:rPr>
                <w:rFonts w:hint="eastAsia" w:ascii="宋体" w:hAnsi="宋体"/>
                <w:sz w:val="21"/>
              </w:rPr>
              <w:t>○</w:t>
            </w:r>
            <w:r>
              <w:rPr>
                <w:rFonts w:hint="eastAsia"/>
                <w:sz w:val="21"/>
                <w:szCs w:val="21"/>
              </w:rPr>
              <w:t>噪音；</w:t>
            </w:r>
            <w:r>
              <w:rPr>
                <w:rFonts w:hint="eastAsia" w:ascii="宋体" w:hAnsi="宋体"/>
                <w:sz w:val="21"/>
              </w:rPr>
              <w:t>○</w:t>
            </w:r>
            <w:r>
              <w:rPr>
                <w:rFonts w:hint="eastAsia"/>
                <w:sz w:val="21"/>
                <w:szCs w:val="21"/>
              </w:rPr>
              <w:t>固体危废；</w:t>
            </w:r>
            <w:r>
              <w:rPr>
                <w:rFonts w:hint="eastAsia" w:ascii="宋体" w:hAnsi="宋体"/>
                <w:sz w:val="21"/>
              </w:rPr>
              <w:t>○</w:t>
            </w:r>
            <w:r>
              <w:rPr>
                <w:rFonts w:hint="eastAsia"/>
                <w:sz w:val="21"/>
                <w:szCs w:val="21"/>
              </w:rPr>
              <w:t>其他：___________</w:t>
            </w:r>
          </w:p>
          <w:p>
            <w:pPr>
              <w:adjustRightInd w:val="0"/>
              <w:snapToGrid w:val="0"/>
              <w:spacing w:line="276" w:lineRule="auto"/>
              <w:ind w:left="174" w:hanging="174" w:hangingChars="83"/>
              <w:rPr>
                <w:rFonts w:hint="eastAsia"/>
                <w:sz w:val="21"/>
                <w:szCs w:val="21"/>
              </w:rPr>
            </w:pPr>
            <w:r>
              <w:rPr>
                <w:rFonts w:hint="eastAsia"/>
                <w:sz w:val="21"/>
                <w:szCs w:val="21"/>
              </w:rPr>
              <w:t>已采取适当的污染控制措施：□是    □否</w:t>
            </w:r>
          </w:p>
          <w:p>
            <w:pPr>
              <w:adjustRightInd w:val="0"/>
              <w:snapToGrid w:val="0"/>
              <w:spacing w:line="276" w:lineRule="auto"/>
              <w:ind w:left="174" w:hanging="174" w:hangingChars="83"/>
              <w:rPr>
                <w:rFonts w:hint="eastAsia"/>
                <w:sz w:val="21"/>
                <w:szCs w:val="21"/>
              </w:rPr>
            </w:pPr>
            <w:r>
              <w:rPr>
                <w:rFonts w:hint="eastAsia"/>
                <w:sz w:val="21"/>
                <w:szCs w:val="21"/>
              </w:rPr>
              <w:t>符合相关环境排放标准要求：□是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环境管理部门检查情况</w:t>
            </w:r>
          </w:p>
        </w:tc>
        <w:tc>
          <w:tcPr>
            <w:tcW w:w="6786" w:type="dxa"/>
            <w:gridSpan w:val="7"/>
            <w:noWrap w:val="0"/>
            <w:vAlign w:val="top"/>
          </w:tcPr>
          <w:p>
            <w:pPr>
              <w:adjustRightInd w:val="0"/>
              <w:snapToGrid w:val="0"/>
              <w:spacing w:line="276" w:lineRule="auto"/>
              <w:ind w:left="2302" w:hanging="2301" w:hangingChars="1096"/>
              <w:jc w:val="both"/>
              <w:rPr>
                <w:rFonts w:hint="eastAsia"/>
                <w:sz w:val="21"/>
                <w:szCs w:val="21"/>
              </w:rPr>
            </w:pPr>
            <w:r>
              <w:rPr>
                <w:rFonts w:hint="eastAsia"/>
                <w:sz w:val="21"/>
                <w:szCs w:val="21"/>
              </w:rPr>
              <w:t>□没有检查</w:t>
            </w:r>
          </w:p>
          <w:p>
            <w:pPr>
              <w:adjustRightInd w:val="0"/>
              <w:snapToGrid w:val="0"/>
              <w:spacing w:line="276" w:lineRule="auto"/>
              <w:ind w:left="2226" w:hanging="2226" w:hangingChars="1060"/>
              <w:rPr>
                <w:rFonts w:hint="eastAsia"/>
                <w:sz w:val="21"/>
                <w:szCs w:val="21"/>
              </w:rPr>
            </w:pPr>
            <w:r>
              <w:rPr>
                <w:rFonts w:hint="eastAsia"/>
                <w:sz w:val="21"/>
                <w:szCs w:val="21"/>
              </w:rPr>
              <w:t>□有检查，检查结果：</w:t>
            </w:r>
            <w:r>
              <w:rPr>
                <w:rFonts w:hint="eastAsia" w:ascii="宋体" w:hAnsi="宋体"/>
                <w:sz w:val="21"/>
              </w:rPr>
              <w:t>○</w:t>
            </w:r>
            <w:r>
              <w:rPr>
                <w:rFonts w:hint="eastAsia"/>
                <w:sz w:val="21"/>
                <w:szCs w:val="21"/>
              </w:rPr>
              <w:t>未发现不达标；</w:t>
            </w:r>
          </w:p>
          <w:p>
            <w:pPr>
              <w:adjustRightInd w:val="0"/>
              <w:snapToGrid w:val="0"/>
              <w:spacing w:line="276" w:lineRule="auto"/>
              <w:ind w:left="2219" w:leftChars="1000" w:hanging="119" w:hangingChars="57"/>
              <w:rPr>
                <w:rFonts w:hint="eastAsia"/>
                <w:sz w:val="21"/>
                <w:szCs w:val="21"/>
              </w:rPr>
            </w:pPr>
            <w:r>
              <w:rPr>
                <w:rFonts w:hint="eastAsia" w:ascii="宋体" w:hAnsi="宋体"/>
                <w:sz w:val="21"/>
              </w:rPr>
              <w:t>○</w:t>
            </w:r>
            <w:r>
              <w:rPr>
                <w:rFonts w:hint="eastAsia"/>
                <w:sz w:val="21"/>
                <w:szCs w:val="21"/>
              </w:rPr>
              <w:t>有不达标，说明：___________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环境事故、投诉或处罚情况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□无发生过重大环境事故、投诉或任何与环保有关的处罚</w:t>
            </w:r>
          </w:p>
          <w:p>
            <w:pPr>
              <w:adjustRightInd w:val="0"/>
              <w:snapToGrid w:val="0"/>
              <w:spacing w:line="276" w:lineRule="auto"/>
              <w:rPr>
                <w:rFonts w:hint="eastAsia"/>
                <w:sz w:val="21"/>
                <w:szCs w:val="21"/>
              </w:rPr>
            </w:pPr>
            <w:r>
              <w:rPr>
                <w:rFonts w:hint="eastAsia"/>
                <w:sz w:val="21"/>
                <w:szCs w:val="21"/>
              </w:rPr>
              <w:t>□有发生过重大质量事故、投诉或与环保有关的处罚，说明：___________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restart"/>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职业健康安全管理体系(OHSMS)</w:t>
            </w: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危险源的控制情况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已确定需控制的危险源并识别有关风险：□是    □否</w:t>
            </w:r>
          </w:p>
          <w:p>
            <w:pPr>
              <w:adjustRightInd w:val="0"/>
              <w:snapToGrid w:val="0"/>
              <w:spacing w:line="276" w:lineRule="auto"/>
              <w:rPr>
                <w:rFonts w:hint="eastAsia"/>
                <w:sz w:val="21"/>
                <w:szCs w:val="21"/>
              </w:rPr>
            </w:pPr>
            <w:r>
              <w:rPr>
                <w:rFonts w:hint="eastAsia"/>
                <w:sz w:val="21"/>
                <w:szCs w:val="21"/>
              </w:rPr>
              <w:t>已确定并采取适当的风险控制措施：□是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安全监督部门检查情况</w:t>
            </w:r>
          </w:p>
        </w:tc>
        <w:tc>
          <w:tcPr>
            <w:tcW w:w="6786" w:type="dxa"/>
            <w:gridSpan w:val="7"/>
            <w:noWrap w:val="0"/>
            <w:vAlign w:val="top"/>
          </w:tcPr>
          <w:p>
            <w:pPr>
              <w:adjustRightInd w:val="0"/>
              <w:snapToGrid w:val="0"/>
              <w:spacing w:line="276" w:lineRule="auto"/>
              <w:ind w:left="2302" w:hanging="2301" w:hangingChars="1096"/>
              <w:jc w:val="both"/>
              <w:rPr>
                <w:rFonts w:hint="eastAsia"/>
                <w:sz w:val="21"/>
                <w:szCs w:val="21"/>
              </w:rPr>
            </w:pPr>
            <w:r>
              <w:rPr>
                <w:rFonts w:hint="eastAsia"/>
                <w:sz w:val="21"/>
                <w:szCs w:val="21"/>
              </w:rPr>
              <w:t>□没有检查</w:t>
            </w:r>
          </w:p>
          <w:p>
            <w:pPr>
              <w:adjustRightInd w:val="0"/>
              <w:snapToGrid w:val="0"/>
              <w:spacing w:line="276" w:lineRule="auto"/>
              <w:ind w:left="2018" w:hanging="2018" w:hangingChars="961"/>
              <w:rPr>
                <w:rFonts w:hint="eastAsia"/>
                <w:sz w:val="21"/>
                <w:szCs w:val="21"/>
              </w:rPr>
            </w:pPr>
            <w:r>
              <w:rPr>
                <w:rFonts w:hint="eastAsia"/>
                <w:sz w:val="21"/>
                <w:szCs w:val="21"/>
              </w:rPr>
              <w:t>□有检查，检查结果：</w:t>
            </w:r>
            <w:r>
              <w:rPr>
                <w:rFonts w:hint="eastAsia" w:ascii="宋体" w:hAnsi="宋体"/>
                <w:sz w:val="21"/>
              </w:rPr>
              <w:t>○</w:t>
            </w:r>
            <w:r>
              <w:rPr>
                <w:rFonts w:hint="eastAsia"/>
                <w:sz w:val="21"/>
                <w:szCs w:val="21"/>
              </w:rPr>
              <w:t>未发现不达标；</w:t>
            </w:r>
          </w:p>
          <w:p>
            <w:pPr>
              <w:adjustRightInd w:val="0"/>
              <w:snapToGrid w:val="0"/>
              <w:spacing w:line="276" w:lineRule="auto"/>
              <w:ind w:firstLine="2100" w:firstLineChars="1000"/>
              <w:rPr>
                <w:rFonts w:hint="eastAsia"/>
                <w:sz w:val="21"/>
                <w:szCs w:val="21"/>
              </w:rPr>
            </w:pPr>
            <w:r>
              <w:rPr>
                <w:rFonts w:hint="eastAsia"/>
                <w:sz w:val="21"/>
                <w:szCs w:val="21"/>
              </w:rPr>
              <w:t>○有不达标，说明：___________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rPr>
            </w:pPr>
          </w:p>
        </w:tc>
        <w:tc>
          <w:tcPr>
            <w:tcW w:w="1585" w:type="dxa"/>
            <w:gridSpan w:val="3"/>
            <w:noWrap w:val="0"/>
            <w:tcMar>
              <w:top w:w="57" w:type="dxa"/>
              <w:bottom w:w="57" w:type="dxa"/>
            </w:tcMar>
            <w:vAlign w:val="center"/>
          </w:tcPr>
          <w:p>
            <w:pPr>
              <w:adjustRightInd w:val="0"/>
              <w:snapToGrid w:val="0"/>
              <w:spacing w:line="276" w:lineRule="auto"/>
              <w:jc w:val="center"/>
              <w:rPr>
                <w:rFonts w:hint="eastAsia"/>
                <w:sz w:val="21"/>
                <w:szCs w:val="21"/>
              </w:rPr>
            </w:pPr>
            <w:r>
              <w:rPr>
                <w:rFonts w:hint="eastAsia"/>
                <w:sz w:val="21"/>
                <w:szCs w:val="21"/>
              </w:rPr>
              <w:t>健康安全事故、投诉或处罚情况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rPr>
              <w:t>□无发生过重大健康安全事故、投诉或与健康安全有关的处罚</w:t>
            </w:r>
          </w:p>
          <w:p>
            <w:pPr>
              <w:adjustRightInd w:val="0"/>
              <w:snapToGrid w:val="0"/>
              <w:spacing w:line="276" w:lineRule="auto"/>
              <w:rPr>
                <w:rFonts w:hint="eastAsia"/>
                <w:sz w:val="21"/>
                <w:szCs w:val="21"/>
              </w:rPr>
            </w:pPr>
            <w:r>
              <w:rPr>
                <w:rFonts w:hint="eastAsia"/>
                <w:sz w:val="21"/>
                <w:szCs w:val="21"/>
              </w:rPr>
              <w:t>□有发生过重大健康安全事故、投诉或与健康安全有关的处罚，说明：___________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restart"/>
            <w:noWrap w:val="0"/>
            <w:tcMar>
              <w:top w:w="57" w:type="dxa"/>
              <w:bottom w:w="57" w:type="dxa"/>
            </w:tcMar>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服务评价（ECPSC）</w:t>
            </w:r>
          </w:p>
        </w:tc>
        <w:tc>
          <w:tcPr>
            <w:tcW w:w="1585" w:type="dxa"/>
            <w:gridSpan w:val="3"/>
            <w:noWrap w:val="0"/>
            <w:tcMar>
              <w:top w:w="57" w:type="dxa"/>
              <w:bottom w:w="57" w:type="dxa"/>
            </w:tcMar>
            <w:vAlign w:val="center"/>
          </w:tcPr>
          <w:p>
            <w:pPr>
              <w:adjustRightInd w:val="0"/>
              <w:snapToGrid w:val="0"/>
              <w:spacing w:line="276" w:lineRule="auto"/>
              <w:jc w:val="center"/>
              <w:rPr>
                <w:rFonts w:hint="default" w:eastAsia="宋体"/>
                <w:sz w:val="21"/>
                <w:szCs w:val="21"/>
                <w:lang w:val="en-US" w:eastAsia="zh-CN"/>
              </w:rPr>
            </w:pPr>
            <w:r>
              <w:rPr>
                <w:rFonts w:hint="eastAsia"/>
                <w:sz w:val="21"/>
                <w:szCs w:val="21"/>
                <w:lang w:val="en-US" w:eastAsia="zh-CN"/>
              </w:rPr>
              <w:t>售后服务部门及人员情况</w:t>
            </w:r>
          </w:p>
        </w:tc>
        <w:tc>
          <w:tcPr>
            <w:tcW w:w="6786" w:type="dxa"/>
            <w:gridSpan w:val="7"/>
            <w:noWrap w:val="0"/>
            <w:vAlign w:val="top"/>
          </w:tcPr>
          <w:p>
            <w:pPr>
              <w:adjustRightInd w:val="0"/>
              <w:snapToGrid w:val="0"/>
              <w:spacing w:line="276" w:lineRule="auto"/>
              <w:rPr>
                <w:rFonts w:hint="eastAsia"/>
                <w:sz w:val="21"/>
                <w:szCs w:val="21"/>
              </w:rPr>
            </w:pPr>
            <w:r>
              <w:rPr>
                <w:rFonts w:hint="eastAsia"/>
                <w:sz w:val="21"/>
                <w:szCs w:val="21"/>
                <w:lang w:val="en-US" w:eastAsia="zh-CN"/>
              </w:rPr>
              <w:t>配备有专门的售后服务人员：</w:t>
            </w:r>
            <w:r>
              <w:rPr>
                <w:rFonts w:hint="eastAsia"/>
                <w:sz w:val="21"/>
                <w:szCs w:val="21"/>
              </w:rPr>
              <w:t>□是    □否</w:t>
            </w:r>
          </w:p>
          <w:p>
            <w:pPr>
              <w:adjustRightInd w:val="0"/>
              <w:snapToGrid w:val="0"/>
              <w:spacing w:line="276" w:lineRule="auto"/>
              <w:rPr>
                <w:rFonts w:hint="default"/>
                <w:sz w:val="21"/>
                <w:szCs w:val="21"/>
                <w:lang w:val="en-US" w:eastAsia="zh-CN"/>
              </w:rPr>
            </w:pPr>
            <w:r>
              <w:rPr>
                <w:rFonts w:hint="eastAsia"/>
                <w:sz w:val="21"/>
                <w:szCs w:val="21"/>
                <w:lang w:val="en-US" w:eastAsia="zh-CN"/>
              </w:rPr>
              <w:t>售后服务人员数量</w:t>
            </w:r>
            <w:r>
              <w:rPr>
                <w:rFonts w:hint="eastAsia"/>
                <w:sz w:val="21"/>
                <w:szCs w:val="21"/>
                <w:u w:val="single"/>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gridSpan w:val="3"/>
            <w:vMerge w:val="continue"/>
            <w:noWrap w:val="0"/>
            <w:tcMar>
              <w:top w:w="57" w:type="dxa"/>
              <w:bottom w:w="57" w:type="dxa"/>
            </w:tcMar>
            <w:vAlign w:val="center"/>
          </w:tcPr>
          <w:p>
            <w:pPr>
              <w:adjustRightInd w:val="0"/>
              <w:snapToGrid w:val="0"/>
              <w:jc w:val="center"/>
              <w:rPr>
                <w:rFonts w:hint="eastAsia"/>
                <w:sz w:val="21"/>
                <w:szCs w:val="21"/>
                <w:lang w:val="en-US" w:eastAsia="zh-CN"/>
              </w:rPr>
            </w:pPr>
          </w:p>
        </w:tc>
        <w:tc>
          <w:tcPr>
            <w:tcW w:w="1585" w:type="dxa"/>
            <w:gridSpan w:val="3"/>
            <w:noWrap w:val="0"/>
            <w:tcMar>
              <w:top w:w="57" w:type="dxa"/>
              <w:bottom w:w="57" w:type="dxa"/>
            </w:tcMar>
            <w:vAlign w:val="center"/>
          </w:tcPr>
          <w:p>
            <w:pPr>
              <w:adjustRightInd w:val="0"/>
              <w:snapToGrid w:val="0"/>
              <w:spacing w:line="276" w:lineRule="auto"/>
              <w:jc w:val="center"/>
              <w:rPr>
                <w:rFonts w:hint="default"/>
                <w:sz w:val="21"/>
                <w:szCs w:val="21"/>
                <w:lang w:val="en-US" w:eastAsia="zh-CN"/>
              </w:rPr>
            </w:pPr>
            <w:r>
              <w:rPr>
                <w:rFonts w:hint="eastAsia"/>
                <w:sz w:val="21"/>
                <w:szCs w:val="21"/>
                <w:lang w:val="en-US" w:eastAsia="zh-CN"/>
              </w:rPr>
              <w:t>售后服务</w:t>
            </w:r>
            <w:r>
              <w:rPr>
                <w:rFonts w:hint="eastAsia"/>
                <w:sz w:val="21"/>
                <w:szCs w:val="21"/>
              </w:rPr>
              <w:t>投诉或处罚情况</w:t>
            </w:r>
          </w:p>
        </w:tc>
        <w:tc>
          <w:tcPr>
            <w:tcW w:w="6786" w:type="dxa"/>
            <w:gridSpan w:val="7"/>
            <w:noWrap w:val="0"/>
            <w:vAlign w:val="top"/>
          </w:tcPr>
          <w:p>
            <w:pPr>
              <w:adjustRightInd w:val="0"/>
              <w:snapToGrid w:val="0"/>
              <w:spacing w:line="276" w:lineRule="auto"/>
              <w:rPr>
                <w:rFonts w:hint="eastAsia"/>
                <w:sz w:val="21"/>
                <w:szCs w:val="21"/>
                <w:lang w:val="en-US" w:eastAsia="zh-CN"/>
              </w:rPr>
            </w:pPr>
            <w:r>
              <w:rPr>
                <w:rFonts w:hint="eastAsia"/>
                <w:sz w:val="21"/>
                <w:szCs w:val="21"/>
              </w:rPr>
              <w:t>□</w:t>
            </w:r>
            <w:r>
              <w:rPr>
                <w:rFonts w:hint="eastAsia"/>
                <w:sz w:val="21"/>
                <w:szCs w:val="21"/>
                <w:lang w:val="en-US" w:eastAsia="zh-CN"/>
              </w:rPr>
              <w:t>近一年内未发生过因售后服务造成的重大投诉或处罚情况</w:t>
            </w:r>
          </w:p>
          <w:p>
            <w:pPr>
              <w:adjustRightInd w:val="0"/>
              <w:snapToGrid w:val="0"/>
              <w:spacing w:line="276" w:lineRule="auto"/>
              <w:rPr>
                <w:rFonts w:hint="default"/>
                <w:sz w:val="21"/>
                <w:szCs w:val="21"/>
                <w:lang w:val="en-US" w:eastAsia="zh-CN"/>
              </w:rPr>
            </w:pPr>
            <w:r>
              <w:rPr>
                <w:rFonts w:hint="eastAsia"/>
                <w:sz w:val="21"/>
                <w:szCs w:val="21"/>
              </w:rPr>
              <w:t>□</w:t>
            </w:r>
            <w:r>
              <w:rPr>
                <w:rFonts w:hint="eastAsia"/>
                <w:sz w:val="21"/>
                <w:szCs w:val="21"/>
                <w:lang w:val="en-US" w:eastAsia="zh-CN"/>
              </w:rPr>
              <w:t>近一年内有发生过因售后服务造成的重大投诉或处罚情况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66" w:type="dxa"/>
            <w:gridSpan w:val="13"/>
            <w:noWrap w:val="0"/>
            <w:tcMar>
              <w:top w:w="57" w:type="dxa"/>
              <w:bottom w:w="57" w:type="dxa"/>
            </w:tcMar>
            <w:vAlign w:val="center"/>
          </w:tcPr>
          <w:p>
            <w:pPr>
              <w:adjustRightInd w:val="0"/>
              <w:snapToGrid w:val="0"/>
              <w:spacing w:line="276" w:lineRule="auto"/>
              <w:jc w:val="center"/>
              <w:rPr>
                <w:rFonts w:hint="eastAsia" w:ascii="宋体" w:hAnsi="宋体"/>
                <w:sz w:val="24"/>
                <w:szCs w:val="24"/>
              </w:rPr>
            </w:pPr>
            <w:r>
              <w:rPr>
                <w:rFonts w:hint="eastAsia" w:ascii="宋体" w:hAnsi="宋体"/>
                <w:b/>
                <w:spacing w:val="20"/>
                <w:sz w:val="24"/>
                <w:szCs w:val="24"/>
                <w:lang w:val="en-US" w:eastAsia="zh-CN"/>
              </w:rPr>
              <w:t>六</w:t>
            </w:r>
            <w:r>
              <w:rPr>
                <w:rFonts w:hint="eastAsia" w:ascii="宋体" w:hAnsi="宋体"/>
                <w:b/>
                <w:spacing w:val="20"/>
                <w:sz w:val="24"/>
                <w:szCs w:val="24"/>
              </w:rPr>
              <w:t>、认证申请附报资料目录（请务必提供）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认证领域</w:t>
            </w:r>
          </w:p>
        </w:tc>
        <w:tc>
          <w:tcPr>
            <w:tcW w:w="501" w:type="dxa"/>
            <w:gridSpan w:val="3"/>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序号</w:t>
            </w:r>
          </w:p>
        </w:tc>
        <w:tc>
          <w:tcPr>
            <w:tcW w:w="7147" w:type="dxa"/>
            <w:gridSpan w:val="7"/>
            <w:noWrap w:val="0"/>
            <w:vAlign w:val="center"/>
          </w:tcPr>
          <w:p>
            <w:pPr>
              <w:adjustRightInd w:val="0"/>
              <w:snapToGrid w:val="0"/>
              <w:jc w:val="center"/>
              <w:rPr>
                <w:rFonts w:hint="eastAsia" w:ascii="宋体" w:hAnsi="宋体"/>
                <w:sz w:val="21"/>
                <w:szCs w:val="21"/>
              </w:rPr>
            </w:pPr>
            <w:r>
              <w:rPr>
                <w:rFonts w:hint="eastAsia" w:ascii="宋体" w:hAnsi="宋体"/>
                <w:sz w:val="21"/>
                <w:szCs w:val="21"/>
              </w:rPr>
              <w:t>资料名称</w:t>
            </w:r>
          </w:p>
        </w:tc>
        <w:tc>
          <w:tcPr>
            <w:tcW w:w="848" w:type="dxa"/>
            <w:noWrap w:val="0"/>
            <w:vAlign w:val="center"/>
          </w:tcPr>
          <w:p>
            <w:pPr>
              <w:adjustRightInd w:val="0"/>
              <w:snapToGrid w:val="0"/>
              <w:jc w:val="center"/>
              <w:rPr>
                <w:rFonts w:hint="eastAsia" w:ascii="宋体" w:hAnsi="宋体" w:eastAsia="宋体"/>
                <w:sz w:val="21"/>
                <w:szCs w:val="21"/>
                <w:lang w:eastAsia="zh-CN"/>
              </w:rPr>
            </w:pPr>
            <w:r>
              <w:rPr>
                <w:rFonts w:hint="eastAsia" w:ascii="宋体" w:hAnsi="宋体"/>
                <w:sz w:val="21"/>
                <w:szCs w:val="21"/>
              </w:rPr>
              <w:t>有(√)</w:t>
            </w:r>
            <w:r>
              <w:rPr>
                <w:rFonts w:ascii="宋体" w:hAnsi="宋体"/>
                <w:sz w:val="21"/>
                <w:szCs w:val="21"/>
              </w:rPr>
              <w:t xml:space="preserve"> </w:t>
            </w:r>
          </w:p>
          <w:p>
            <w:pPr>
              <w:adjustRightInd w:val="0"/>
              <w:snapToGrid w:val="0"/>
              <w:jc w:val="center"/>
              <w:rPr>
                <w:rFonts w:hint="eastAsia"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070" w:type="dxa"/>
            <w:gridSpan w:val="2"/>
            <w:vMerge w:val="restart"/>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通用部分(适用于所有认证申请组织)</w:t>
            </w:r>
          </w:p>
        </w:tc>
        <w:tc>
          <w:tcPr>
            <w:tcW w:w="501" w:type="dxa"/>
            <w:gridSpan w:val="3"/>
            <w:noWrap w:val="0"/>
            <w:tcMar>
              <w:top w:w="57" w:type="dxa"/>
              <w:bottom w:w="57" w:type="dxa"/>
            </w:tcMar>
            <w:vAlign w:val="center"/>
          </w:tcPr>
          <w:p>
            <w:pPr>
              <w:adjustRightInd w:val="0"/>
              <w:snapToGrid w:val="0"/>
              <w:jc w:val="center"/>
              <w:rPr>
                <w:rFonts w:hint="eastAsia" w:ascii="宋体" w:hAnsi="宋体"/>
                <w:sz w:val="21"/>
                <w:szCs w:val="21"/>
              </w:rPr>
            </w:pPr>
            <w:r>
              <w:rPr>
                <w:rFonts w:hint="eastAsia" w:ascii="宋体" w:hAnsi="宋体"/>
                <w:sz w:val="21"/>
                <w:szCs w:val="21"/>
              </w:rPr>
              <w:t>1</w:t>
            </w:r>
          </w:p>
        </w:tc>
        <w:tc>
          <w:tcPr>
            <w:tcW w:w="7147" w:type="dxa"/>
            <w:gridSpan w:val="7"/>
            <w:noWrap w:val="0"/>
            <w:vAlign w:val="center"/>
          </w:tcPr>
          <w:p>
            <w:pPr>
              <w:adjustRightInd w:val="0"/>
              <w:snapToGrid w:val="0"/>
              <w:rPr>
                <w:rFonts w:hint="eastAsia" w:ascii="宋体" w:hAnsi="宋体"/>
                <w:sz w:val="21"/>
                <w:szCs w:val="21"/>
              </w:rPr>
            </w:pPr>
            <w:r>
              <w:rPr>
                <w:rFonts w:hint="eastAsia"/>
                <w:bCs/>
                <w:iCs/>
                <w:snapToGrid w:val="0"/>
                <w:sz w:val="21"/>
                <w:szCs w:val="21"/>
              </w:rPr>
              <w:t>最新营业执照复印件（申请认证的范围覆盖多个场所时，请同时提供所有场所的最新营业执照复印件；在同一实体多个名称时，请提供有关单位的最新营业执照复印件及其与申请主体关系的说明和证明）</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iCs/>
                <w:snapToGrid w:val="0"/>
                <w:sz w:val="21"/>
                <w:szCs w:val="21"/>
              </w:rPr>
            </w:pPr>
            <w:r>
              <w:rPr>
                <w:rFonts w:hint="eastAsia"/>
                <w:bCs/>
                <w:iCs/>
                <w:snapToGrid w:val="0"/>
                <w:sz w:val="21"/>
                <w:szCs w:val="21"/>
              </w:rPr>
              <w:t>2</w:t>
            </w:r>
          </w:p>
        </w:tc>
        <w:tc>
          <w:tcPr>
            <w:tcW w:w="7147" w:type="dxa"/>
            <w:gridSpan w:val="7"/>
            <w:noWrap w:val="0"/>
            <w:vAlign w:val="center"/>
          </w:tcPr>
          <w:p>
            <w:pPr>
              <w:adjustRightInd w:val="0"/>
              <w:snapToGrid w:val="0"/>
              <w:rPr>
                <w:rFonts w:hint="eastAsia"/>
                <w:bCs/>
                <w:iCs/>
                <w:snapToGrid w:val="0"/>
                <w:sz w:val="21"/>
                <w:szCs w:val="21"/>
              </w:rPr>
            </w:pPr>
            <w:r>
              <w:rPr>
                <w:rFonts w:hint="eastAsia"/>
                <w:bCs/>
                <w:iCs/>
                <w:snapToGrid w:val="0"/>
                <w:sz w:val="21"/>
                <w:szCs w:val="21"/>
              </w:rPr>
              <w:t>行政许可、资质证明、强制性认证证书复印件（适用时）</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iCs/>
                <w:snapToGrid w:val="0"/>
                <w:sz w:val="21"/>
                <w:szCs w:val="21"/>
              </w:rPr>
            </w:pPr>
            <w:r>
              <w:rPr>
                <w:rFonts w:hint="eastAsia"/>
                <w:bCs/>
                <w:iCs/>
                <w:snapToGrid w:val="0"/>
                <w:sz w:val="21"/>
                <w:szCs w:val="21"/>
              </w:rPr>
              <w:t>3</w:t>
            </w:r>
          </w:p>
        </w:tc>
        <w:tc>
          <w:tcPr>
            <w:tcW w:w="7147" w:type="dxa"/>
            <w:gridSpan w:val="7"/>
            <w:noWrap w:val="0"/>
            <w:vAlign w:val="center"/>
          </w:tcPr>
          <w:p>
            <w:pPr>
              <w:adjustRightInd w:val="0"/>
              <w:snapToGrid w:val="0"/>
              <w:rPr>
                <w:rFonts w:hint="eastAsia"/>
                <w:bCs/>
                <w:iCs/>
                <w:snapToGrid w:val="0"/>
                <w:sz w:val="21"/>
                <w:szCs w:val="21"/>
              </w:rPr>
            </w:pPr>
            <w:r>
              <w:rPr>
                <w:rFonts w:hint="eastAsia"/>
                <w:bCs/>
                <w:snapToGrid w:val="0"/>
                <w:sz w:val="21"/>
                <w:szCs w:val="21"/>
              </w:rPr>
              <w:t>组织位置图/场地分布图或相关说明（认证范围不在同一地点时适用）</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iCs/>
                <w:snapToGrid w:val="0"/>
                <w:sz w:val="21"/>
                <w:szCs w:val="21"/>
              </w:rPr>
            </w:pPr>
            <w:r>
              <w:rPr>
                <w:rFonts w:hint="eastAsia"/>
                <w:bCs/>
                <w:iCs/>
                <w:snapToGrid w:val="0"/>
                <w:sz w:val="21"/>
                <w:szCs w:val="21"/>
              </w:rPr>
              <w:t>4</w:t>
            </w:r>
          </w:p>
        </w:tc>
        <w:tc>
          <w:tcPr>
            <w:tcW w:w="7147" w:type="dxa"/>
            <w:gridSpan w:val="7"/>
            <w:noWrap w:val="0"/>
            <w:vAlign w:val="center"/>
          </w:tcPr>
          <w:p>
            <w:pPr>
              <w:adjustRightInd w:val="0"/>
              <w:snapToGrid w:val="0"/>
              <w:rPr>
                <w:rFonts w:hint="eastAsia"/>
                <w:bCs/>
                <w:iCs/>
                <w:snapToGrid w:val="0"/>
                <w:sz w:val="21"/>
                <w:szCs w:val="21"/>
              </w:rPr>
            </w:pPr>
            <w:r>
              <w:rPr>
                <w:rFonts w:hint="eastAsia"/>
                <w:bCs/>
                <w:iCs/>
                <w:snapToGrid w:val="0"/>
                <w:sz w:val="21"/>
                <w:szCs w:val="21"/>
              </w:rPr>
              <w:t>管理体系文件</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5</w:t>
            </w:r>
          </w:p>
        </w:tc>
        <w:tc>
          <w:tcPr>
            <w:tcW w:w="7147" w:type="dxa"/>
            <w:gridSpan w:val="7"/>
            <w:noWrap w:val="0"/>
            <w:vAlign w:val="center"/>
          </w:tcPr>
          <w:p>
            <w:pPr>
              <w:adjustRightInd w:val="0"/>
              <w:snapToGrid w:val="0"/>
              <w:rPr>
                <w:rFonts w:hint="eastAsia"/>
                <w:bCs/>
                <w:iCs/>
                <w:snapToGrid w:val="0"/>
                <w:sz w:val="21"/>
                <w:szCs w:val="21"/>
              </w:rPr>
            </w:pPr>
            <w:r>
              <w:rPr>
                <w:rFonts w:hint="eastAsia"/>
                <w:bCs/>
                <w:snapToGrid w:val="0"/>
                <w:sz w:val="21"/>
                <w:szCs w:val="21"/>
              </w:rPr>
              <w:t>产品工艺流程（图）或服务提供流程（图）</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6</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适用法律法规及标准清单</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restart"/>
            <w:noWrap w:val="0"/>
            <w:tcMar>
              <w:top w:w="57" w:type="dxa"/>
              <w:bottom w:w="57" w:type="dxa"/>
            </w:tcMar>
            <w:vAlign w:val="center"/>
          </w:tcPr>
          <w:p>
            <w:pPr>
              <w:adjustRightInd w:val="0"/>
              <w:snapToGrid w:val="0"/>
              <w:jc w:val="center"/>
              <w:rPr>
                <w:rFonts w:hint="eastAsia" w:ascii="宋体" w:hAnsi="宋体"/>
                <w:sz w:val="21"/>
                <w:szCs w:val="21"/>
              </w:rPr>
            </w:pPr>
            <w:r>
              <w:rPr>
                <w:rFonts w:hint="eastAsia"/>
                <w:sz w:val="21"/>
                <w:szCs w:val="21"/>
              </w:rPr>
              <w:t>质量管理体系(QMS)</w:t>
            </w: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7</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主要生产（服务）设备、设施清单</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8</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监视和测量设备清单</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9</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产品（服务）质量标准清单（可包含于第6项中）</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ascii="宋体" w:hAnsi="宋体"/>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10</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近一年的产品质量检测报告</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restart"/>
            <w:noWrap w:val="0"/>
            <w:tcMar>
              <w:top w:w="57" w:type="dxa"/>
              <w:bottom w:w="57" w:type="dxa"/>
            </w:tcMar>
            <w:vAlign w:val="center"/>
          </w:tcPr>
          <w:p>
            <w:pPr>
              <w:adjustRightInd w:val="0"/>
              <w:snapToGrid w:val="0"/>
              <w:jc w:val="center"/>
              <w:rPr>
                <w:rFonts w:hint="eastAsia" w:ascii="宋体" w:hAnsi="宋体"/>
                <w:sz w:val="21"/>
                <w:szCs w:val="21"/>
              </w:rPr>
            </w:pPr>
            <w:r>
              <w:rPr>
                <w:rFonts w:hint="eastAsia"/>
                <w:sz w:val="21"/>
                <w:szCs w:val="21"/>
              </w:rPr>
              <w:t>环境管理体系(EMS)</w:t>
            </w: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11</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环境影响评价、环评批复及相关验收材料（需依法实施环评时适用）</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12</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重要环境因素及其控制信息（包括重要环境因素、相关风险及控制措施）</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13</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环保设备、设施清单（适用时包括环保监测设备清单）</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14</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化学危险品清单（适用时）</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15</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近一年的各项污染物排放监测报告（适用时）</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restart"/>
            <w:noWrap w:val="0"/>
            <w:tcMar>
              <w:top w:w="57" w:type="dxa"/>
              <w:bottom w:w="57" w:type="dxa"/>
            </w:tcMar>
            <w:vAlign w:val="center"/>
          </w:tcPr>
          <w:p>
            <w:pPr>
              <w:adjustRightInd w:val="0"/>
              <w:snapToGrid w:val="0"/>
              <w:jc w:val="center"/>
              <w:rPr>
                <w:rFonts w:hint="eastAsia"/>
                <w:sz w:val="21"/>
                <w:szCs w:val="21"/>
              </w:rPr>
            </w:pPr>
            <w:r>
              <w:rPr>
                <w:rFonts w:hint="eastAsia"/>
                <w:sz w:val="21"/>
                <w:szCs w:val="21"/>
              </w:rPr>
              <w:t>职业健康安全管理体系</w:t>
            </w:r>
            <w:r>
              <w:rPr>
                <w:rFonts w:hint="eastAsia"/>
                <w:sz w:val="18"/>
                <w:szCs w:val="18"/>
              </w:rPr>
              <w:t>(OHSMS)</w:t>
            </w: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16</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安全评价材料、安评批复及相关验收材料（需依法实施安评时适用）</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17</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需控制的危险源及其控制信息（包括需控制危险源、相关风险及控制措施）</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18</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安全设备、设施清单（适用时包括安全监测设备清单）</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19</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化学危险品清单（适用时）</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vMerge w:val="continue"/>
            <w:noWrap w:val="0"/>
            <w:tcMar>
              <w:top w:w="57" w:type="dxa"/>
              <w:bottom w:w="57" w:type="dxa"/>
            </w:tcMar>
            <w:vAlign w:val="center"/>
          </w:tcPr>
          <w:p>
            <w:pPr>
              <w:adjustRightInd w:val="0"/>
              <w:snapToGrid w:val="0"/>
              <w:jc w:val="center"/>
              <w:rPr>
                <w:rFonts w:hint="eastAsia"/>
                <w:sz w:val="21"/>
                <w:szCs w:val="21"/>
              </w:rPr>
            </w:pPr>
          </w:p>
        </w:tc>
        <w:tc>
          <w:tcPr>
            <w:tcW w:w="501" w:type="dxa"/>
            <w:gridSpan w:val="3"/>
            <w:noWrap w:val="0"/>
            <w:tcMar>
              <w:top w:w="57" w:type="dxa"/>
              <w:bottom w:w="57" w:type="dxa"/>
            </w:tcMar>
            <w:vAlign w:val="center"/>
          </w:tcPr>
          <w:p>
            <w:pPr>
              <w:adjustRightInd w:val="0"/>
              <w:snapToGrid w:val="0"/>
              <w:jc w:val="center"/>
              <w:rPr>
                <w:rFonts w:hint="eastAsia"/>
                <w:bCs/>
                <w:snapToGrid w:val="0"/>
                <w:sz w:val="21"/>
                <w:szCs w:val="21"/>
              </w:rPr>
            </w:pPr>
            <w:r>
              <w:rPr>
                <w:rFonts w:hint="eastAsia"/>
                <w:bCs/>
                <w:snapToGrid w:val="0"/>
                <w:sz w:val="21"/>
                <w:szCs w:val="21"/>
              </w:rPr>
              <w:t>20</w:t>
            </w:r>
          </w:p>
        </w:tc>
        <w:tc>
          <w:tcPr>
            <w:tcW w:w="7147" w:type="dxa"/>
            <w:gridSpan w:val="7"/>
            <w:noWrap w:val="0"/>
            <w:vAlign w:val="center"/>
          </w:tcPr>
          <w:p>
            <w:pPr>
              <w:adjustRightInd w:val="0"/>
              <w:snapToGrid w:val="0"/>
              <w:rPr>
                <w:rFonts w:hint="eastAsia"/>
                <w:bCs/>
                <w:snapToGrid w:val="0"/>
                <w:sz w:val="21"/>
                <w:szCs w:val="21"/>
              </w:rPr>
            </w:pPr>
            <w:r>
              <w:rPr>
                <w:rFonts w:hint="eastAsia"/>
                <w:bCs/>
                <w:snapToGrid w:val="0"/>
                <w:sz w:val="21"/>
                <w:szCs w:val="21"/>
              </w:rPr>
              <w:t>近一年的工作场所职业病危害因素检测报告（适用时）</w:t>
            </w:r>
          </w:p>
        </w:tc>
        <w:tc>
          <w:tcPr>
            <w:tcW w:w="848" w:type="dxa"/>
            <w:noWrap w:val="0"/>
            <w:vAlign w:val="center"/>
          </w:tcPr>
          <w:p>
            <w:pPr>
              <w:adjustRightInd w:val="0"/>
              <w:snapToGrid w:val="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0" w:type="dxa"/>
            <w:gridSpan w:val="2"/>
            <w:noWrap w:val="0"/>
            <w:tcMar>
              <w:top w:w="57" w:type="dxa"/>
              <w:bottom w:w="57" w:type="dxa"/>
            </w:tcMar>
            <w:vAlign w:val="center"/>
          </w:tcPr>
          <w:p>
            <w:pPr>
              <w:adjustRightInd w:val="0"/>
              <w:snapToGrid w:val="0"/>
              <w:jc w:val="center"/>
              <w:rPr>
                <w:rFonts w:hint="eastAsia"/>
                <w:sz w:val="21"/>
                <w:szCs w:val="21"/>
              </w:rPr>
            </w:pPr>
            <w:r>
              <w:rPr>
                <w:rFonts w:hint="eastAsia"/>
                <w:sz w:val="21"/>
                <w:szCs w:val="21"/>
                <w:lang w:val="en-US" w:eastAsia="zh-CN"/>
              </w:rPr>
              <w:t>服务评价（ECPSC）</w:t>
            </w:r>
          </w:p>
        </w:tc>
        <w:tc>
          <w:tcPr>
            <w:tcW w:w="501" w:type="dxa"/>
            <w:gridSpan w:val="3"/>
            <w:noWrap w:val="0"/>
            <w:tcMar>
              <w:top w:w="57" w:type="dxa"/>
              <w:bottom w:w="57" w:type="dxa"/>
            </w:tcMar>
            <w:vAlign w:val="center"/>
          </w:tcPr>
          <w:p>
            <w:pPr>
              <w:adjustRightInd w:val="0"/>
              <w:snapToGrid w:val="0"/>
              <w:jc w:val="center"/>
              <w:rPr>
                <w:rFonts w:hint="default" w:eastAsia="宋体"/>
                <w:bCs/>
                <w:snapToGrid w:val="0"/>
                <w:sz w:val="21"/>
                <w:szCs w:val="21"/>
                <w:lang w:val="en-US" w:eastAsia="zh-CN"/>
              </w:rPr>
            </w:pPr>
            <w:r>
              <w:rPr>
                <w:rFonts w:hint="eastAsia"/>
                <w:bCs/>
                <w:snapToGrid w:val="0"/>
                <w:sz w:val="21"/>
                <w:szCs w:val="21"/>
                <w:lang w:val="en-US" w:eastAsia="zh-CN"/>
              </w:rPr>
              <w:t>21</w:t>
            </w:r>
          </w:p>
        </w:tc>
        <w:tc>
          <w:tcPr>
            <w:tcW w:w="7147" w:type="dxa"/>
            <w:gridSpan w:val="7"/>
            <w:noWrap w:val="0"/>
            <w:vAlign w:val="center"/>
          </w:tcPr>
          <w:p>
            <w:pPr>
              <w:adjustRightInd w:val="0"/>
              <w:snapToGrid w:val="0"/>
              <w:rPr>
                <w:rFonts w:hint="default" w:eastAsia="宋体"/>
                <w:bCs/>
                <w:snapToGrid w:val="0"/>
                <w:sz w:val="21"/>
                <w:szCs w:val="21"/>
                <w:lang w:val="en-US" w:eastAsia="zh-CN"/>
              </w:rPr>
            </w:pPr>
            <w:r>
              <w:rPr>
                <w:rFonts w:hint="eastAsia"/>
                <w:bCs/>
                <w:snapToGrid w:val="0"/>
                <w:sz w:val="21"/>
                <w:szCs w:val="21"/>
                <w:lang w:val="en-US" w:eastAsia="zh-CN"/>
              </w:rPr>
              <w:t>售后服务蓝图</w:t>
            </w:r>
          </w:p>
        </w:tc>
        <w:tc>
          <w:tcPr>
            <w:tcW w:w="848" w:type="dxa"/>
            <w:noWrap w:val="0"/>
            <w:vAlign w:val="center"/>
          </w:tcPr>
          <w:p>
            <w:pPr>
              <w:adjustRightInd w:val="0"/>
              <w:snapToGrid w:val="0"/>
              <w:jc w:val="center"/>
              <w:rPr>
                <w:rFonts w:hint="eastAsia" w:ascii="宋体" w:hAnsi="宋体"/>
                <w:sz w:val="21"/>
                <w:szCs w:val="21"/>
              </w:rPr>
            </w:pPr>
          </w:p>
        </w:tc>
      </w:tr>
    </w:tbl>
    <w:p>
      <w:pPr>
        <w:rPr>
          <w:rFonts w:hint="eastAsia" w:ascii="宋体" w:hAnsi="宋体"/>
          <w:bCs/>
          <w:sz w:val="22"/>
          <w:szCs w:val="22"/>
        </w:rPr>
        <w:sectPr>
          <w:footerReference r:id="rId7" w:type="default"/>
          <w:pgSz w:w="11906" w:h="16838"/>
          <w:pgMar w:top="1440" w:right="1191" w:bottom="1440" w:left="1191" w:header="851" w:footer="992" w:gutter="0"/>
          <w:pgNumType w:fmt="decimal"/>
          <w:cols w:space="720" w:num="1"/>
          <w:docGrid w:type="lines" w:linePitch="312" w:charSpace="0"/>
        </w:sectPr>
      </w:pPr>
    </w:p>
    <w:p>
      <w:pPr>
        <w:spacing w:after="72" w:line="220" w:lineRule="atLeast"/>
        <w:rPr>
          <w:rFonts w:hint="eastAsia" w:ascii="宋体" w:hAnsi="宋体"/>
          <w:b/>
          <w:bCs/>
          <w:sz w:val="24"/>
        </w:rPr>
      </w:pPr>
      <w:r>
        <w:rPr>
          <w:rFonts w:hint="eastAsia" w:ascii="宋体" w:hAnsi="宋体"/>
          <w:b/>
          <w:bCs/>
          <w:sz w:val="24"/>
        </w:rPr>
        <w:t>附表1a：</w:t>
      </w:r>
    </w:p>
    <w:p>
      <w:pPr>
        <w:spacing w:after="72" w:line="220" w:lineRule="atLeast"/>
        <w:jc w:val="center"/>
        <w:rPr>
          <w:rFonts w:hint="eastAsia" w:ascii="宋体" w:hAnsi="宋体"/>
          <w:b/>
          <w:bCs/>
          <w:sz w:val="24"/>
          <w:szCs w:val="24"/>
        </w:rPr>
      </w:pPr>
      <w:r>
        <w:rPr>
          <w:rFonts w:hint="eastAsia"/>
          <w:b/>
          <w:sz w:val="24"/>
          <w:szCs w:val="24"/>
        </w:rPr>
        <w:t>实体多个名称</w:t>
      </w:r>
      <w:r>
        <w:rPr>
          <w:rFonts w:hint="eastAsia" w:ascii="宋体" w:hAnsi="宋体"/>
          <w:b/>
          <w:bCs/>
          <w:sz w:val="24"/>
          <w:szCs w:val="24"/>
        </w:rPr>
        <w:t>、单一场所情况调查表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8"/>
        <w:gridCol w:w="4310"/>
        <w:gridCol w:w="1521"/>
        <w:gridCol w:w="7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98" w:type="dxa"/>
            <w:noWrap w:val="0"/>
            <w:vAlign w:val="center"/>
          </w:tcPr>
          <w:p>
            <w:pPr>
              <w:jc w:val="center"/>
              <w:rPr>
                <w:rFonts w:hint="eastAsia" w:ascii="宋体" w:hAnsi="宋体"/>
                <w:sz w:val="21"/>
                <w:szCs w:val="21"/>
              </w:rPr>
            </w:pPr>
            <w:r>
              <w:rPr>
                <w:rFonts w:hint="eastAsia" w:ascii="宋体" w:hAnsi="宋体"/>
                <w:sz w:val="21"/>
                <w:szCs w:val="21"/>
              </w:rPr>
              <w:t>序号</w:t>
            </w:r>
          </w:p>
        </w:tc>
        <w:tc>
          <w:tcPr>
            <w:tcW w:w="4310" w:type="dxa"/>
            <w:noWrap w:val="0"/>
            <w:vAlign w:val="center"/>
          </w:tcPr>
          <w:p>
            <w:pPr>
              <w:jc w:val="center"/>
              <w:rPr>
                <w:rFonts w:hint="eastAsia" w:ascii="宋体" w:hAnsi="宋体"/>
                <w:sz w:val="21"/>
                <w:szCs w:val="21"/>
              </w:rPr>
            </w:pPr>
            <w:r>
              <w:rPr>
                <w:rFonts w:hint="eastAsia" w:ascii="宋体" w:hAnsi="宋体"/>
                <w:sz w:val="21"/>
                <w:szCs w:val="21"/>
              </w:rPr>
              <w:t>实体名称</w:t>
            </w:r>
          </w:p>
        </w:tc>
        <w:tc>
          <w:tcPr>
            <w:tcW w:w="1521" w:type="dxa"/>
            <w:noWrap w:val="0"/>
            <w:vAlign w:val="center"/>
          </w:tcPr>
          <w:p>
            <w:pPr>
              <w:jc w:val="center"/>
              <w:rPr>
                <w:rFonts w:hint="eastAsia" w:ascii="宋体" w:hAnsi="宋体"/>
                <w:sz w:val="21"/>
                <w:szCs w:val="21"/>
              </w:rPr>
            </w:pPr>
            <w:r>
              <w:rPr>
                <w:rFonts w:hint="eastAsia" w:ascii="宋体" w:hAnsi="宋体"/>
                <w:sz w:val="21"/>
                <w:szCs w:val="21"/>
              </w:rPr>
              <w:t>法人代表</w:t>
            </w:r>
          </w:p>
        </w:tc>
        <w:tc>
          <w:tcPr>
            <w:tcW w:w="7949" w:type="dxa"/>
            <w:noWrap w:val="0"/>
            <w:vAlign w:val="center"/>
          </w:tcPr>
          <w:p>
            <w:pPr>
              <w:jc w:val="center"/>
              <w:rPr>
                <w:rFonts w:hint="eastAsia" w:ascii="宋体" w:hAnsi="宋体"/>
                <w:sz w:val="21"/>
                <w:szCs w:val="21"/>
              </w:rPr>
            </w:pPr>
            <w:r>
              <w:rPr>
                <w:rFonts w:hint="eastAsia" w:ascii="宋体" w:hAnsi="宋体"/>
                <w:sz w:val="21"/>
                <w:szCs w:val="21"/>
              </w:rPr>
              <w:t>经营地址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8" w:type="dxa"/>
            <w:noWrap w:val="0"/>
            <w:vAlign w:val="center"/>
          </w:tcPr>
          <w:p>
            <w:pPr>
              <w:spacing w:after="72" w:line="220" w:lineRule="atLeast"/>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1</w:t>
            </w:r>
          </w:p>
        </w:tc>
        <w:tc>
          <w:tcPr>
            <w:tcW w:w="4310" w:type="dxa"/>
            <w:noWrap w:val="0"/>
            <w:vAlign w:val="center"/>
          </w:tcPr>
          <w:p>
            <w:pPr>
              <w:spacing w:after="72" w:line="220" w:lineRule="atLeast"/>
              <w:jc w:val="center"/>
              <w:rPr>
                <w:rFonts w:hint="eastAsia" w:ascii="宋体" w:hAnsi="宋体"/>
                <w:b w:val="0"/>
                <w:bCs w:val="0"/>
                <w:sz w:val="21"/>
                <w:szCs w:val="21"/>
              </w:rPr>
            </w:pPr>
          </w:p>
        </w:tc>
        <w:tc>
          <w:tcPr>
            <w:tcW w:w="1521" w:type="dxa"/>
            <w:noWrap w:val="0"/>
            <w:vAlign w:val="center"/>
          </w:tcPr>
          <w:p>
            <w:pPr>
              <w:spacing w:after="72" w:line="220" w:lineRule="atLeast"/>
              <w:jc w:val="center"/>
              <w:rPr>
                <w:rFonts w:hint="eastAsia" w:ascii="宋体" w:hAnsi="宋体"/>
                <w:b w:val="0"/>
                <w:bCs w:val="0"/>
                <w:sz w:val="21"/>
                <w:szCs w:val="21"/>
              </w:rPr>
            </w:pPr>
          </w:p>
        </w:tc>
        <w:tc>
          <w:tcPr>
            <w:tcW w:w="7949" w:type="dxa"/>
            <w:noWrap w:val="0"/>
            <w:vAlign w:val="center"/>
          </w:tcPr>
          <w:p>
            <w:pPr>
              <w:spacing w:after="72" w:line="220" w:lineRule="atLeast"/>
              <w:jc w:val="center"/>
              <w:rPr>
                <w:rFonts w:hint="eastAsia" w:ascii="宋体" w:hAnsi="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8" w:type="dxa"/>
            <w:noWrap w:val="0"/>
            <w:vAlign w:val="center"/>
          </w:tcPr>
          <w:p>
            <w:pPr>
              <w:spacing w:after="72" w:line="220" w:lineRule="atLeast"/>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2</w:t>
            </w:r>
          </w:p>
        </w:tc>
        <w:tc>
          <w:tcPr>
            <w:tcW w:w="4310" w:type="dxa"/>
            <w:noWrap w:val="0"/>
            <w:vAlign w:val="center"/>
          </w:tcPr>
          <w:p>
            <w:pPr>
              <w:spacing w:after="72" w:line="220" w:lineRule="atLeast"/>
              <w:jc w:val="center"/>
              <w:rPr>
                <w:rFonts w:hint="eastAsia" w:ascii="宋体" w:hAnsi="宋体"/>
                <w:b w:val="0"/>
                <w:bCs w:val="0"/>
                <w:sz w:val="21"/>
                <w:szCs w:val="21"/>
              </w:rPr>
            </w:pPr>
          </w:p>
        </w:tc>
        <w:tc>
          <w:tcPr>
            <w:tcW w:w="1521" w:type="dxa"/>
            <w:noWrap w:val="0"/>
            <w:vAlign w:val="center"/>
          </w:tcPr>
          <w:p>
            <w:pPr>
              <w:spacing w:after="72" w:line="220" w:lineRule="atLeast"/>
              <w:jc w:val="center"/>
              <w:rPr>
                <w:rFonts w:hint="eastAsia" w:ascii="宋体" w:hAnsi="宋体"/>
                <w:b w:val="0"/>
                <w:bCs w:val="0"/>
                <w:sz w:val="21"/>
                <w:szCs w:val="21"/>
              </w:rPr>
            </w:pPr>
          </w:p>
        </w:tc>
        <w:tc>
          <w:tcPr>
            <w:tcW w:w="7949" w:type="dxa"/>
            <w:noWrap w:val="0"/>
            <w:vAlign w:val="center"/>
          </w:tcPr>
          <w:p>
            <w:pPr>
              <w:spacing w:after="72" w:line="220" w:lineRule="atLeast"/>
              <w:jc w:val="center"/>
              <w:rPr>
                <w:rFonts w:hint="eastAsia" w:ascii="宋体" w:hAnsi="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8" w:type="dxa"/>
            <w:noWrap w:val="0"/>
            <w:vAlign w:val="center"/>
          </w:tcPr>
          <w:p>
            <w:pPr>
              <w:spacing w:after="72" w:line="220" w:lineRule="atLeast"/>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3</w:t>
            </w:r>
          </w:p>
        </w:tc>
        <w:tc>
          <w:tcPr>
            <w:tcW w:w="4310" w:type="dxa"/>
            <w:noWrap w:val="0"/>
            <w:vAlign w:val="center"/>
          </w:tcPr>
          <w:p>
            <w:pPr>
              <w:spacing w:after="72" w:line="220" w:lineRule="atLeast"/>
              <w:jc w:val="center"/>
              <w:rPr>
                <w:rFonts w:hint="eastAsia" w:ascii="宋体" w:hAnsi="宋体"/>
                <w:b w:val="0"/>
                <w:bCs w:val="0"/>
                <w:sz w:val="21"/>
                <w:szCs w:val="21"/>
              </w:rPr>
            </w:pPr>
          </w:p>
        </w:tc>
        <w:tc>
          <w:tcPr>
            <w:tcW w:w="1521" w:type="dxa"/>
            <w:noWrap w:val="0"/>
            <w:vAlign w:val="center"/>
          </w:tcPr>
          <w:p>
            <w:pPr>
              <w:spacing w:after="72" w:line="220" w:lineRule="atLeast"/>
              <w:jc w:val="center"/>
              <w:rPr>
                <w:rFonts w:hint="eastAsia" w:ascii="宋体" w:hAnsi="宋体"/>
                <w:b w:val="0"/>
                <w:bCs w:val="0"/>
                <w:sz w:val="21"/>
                <w:szCs w:val="21"/>
              </w:rPr>
            </w:pPr>
          </w:p>
        </w:tc>
        <w:tc>
          <w:tcPr>
            <w:tcW w:w="7949" w:type="dxa"/>
            <w:noWrap w:val="0"/>
            <w:vAlign w:val="center"/>
          </w:tcPr>
          <w:p>
            <w:pPr>
              <w:spacing w:after="72" w:line="220" w:lineRule="atLeast"/>
              <w:jc w:val="center"/>
              <w:rPr>
                <w:rFonts w:hint="eastAsia" w:ascii="宋体" w:hAnsi="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8" w:type="dxa"/>
            <w:noWrap w:val="0"/>
            <w:vAlign w:val="center"/>
          </w:tcPr>
          <w:p>
            <w:pPr>
              <w:spacing w:after="72" w:line="220" w:lineRule="atLeast"/>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4</w:t>
            </w:r>
          </w:p>
        </w:tc>
        <w:tc>
          <w:tcPr>
            <w:tcW w:w="4310" w:type="dxa"/>
            <w:noWrap w:val="0"/>
            <w:vAlign w:val="center"/>
          </w:tcPr>
          <w:p>
            <w:pPr>
              <w:spacing w:after="72" w:line="220" w:lineRule="atLeast"/>
              <w:jc w:val="center"/>
              <w:rPr>
                <w:rFonts w:hint="eastAsia" w:ascii="宋体" w:hAnsi="宋体"/>
                <w:b w:val="0"/>
                <w:bCs w:val="0"/>
                <w:sz w:val="21"/>
                <w:szCs w:val="21"/>
              </w:rPr>
            </w:pPr>
          </w:p>
        </w:tc>
        <w:tc>
          <w:tcPr>
            <w:tcW w:w="1521" w:type="dxa"/>
            <w:noWrap w:val="0"/>
            <w:vAlign w:val="center"/>
          </w:tcPr>
          <w:p>
            <w:pPr>
              <w:spacing w:after="72" w:line="220" w:lineRule="atLeast"/>
              <w:jc w:val="center"/>
              <w:rPr>
                <w:rFonts w:hint="eastAsia" w:ascii="宋体" w:hAnsi="宋体"/>
                <w:b w:val="0"/>
                <w:bCs w:val="0"/>
                <w:sz w:val="21"/>
                <w:szCs w:val="21"/>
              </w:rPr>
            </w:pPr>
          </w:p>
        </w:tc>
        <w:tc>
          <w:tcPr>
            <w:tcW w:w="7949" w:type="dxa"/>
            <w:noWrap w:val="0"/>
            <w:vAlign w:val="center"/>
          </w:tcPr>
          <w:p>
            <w:pPr>
              <w:spacing w:after="72" w:line="220" w:lineRule="atLeast"/>
              <w:jc w:val="center"/>
              <w:rPr>
                <w:rFonts w:hint="eastAsia" w:ascii="宋体" w:hAnsi="宋体"/>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8" w:type="dxa"/>
            <w:noWrap w:val="0"/>
            <w:vAlign w:val="center"/>
          </w:tcPr>
          <w:p>
            <w:pPr>
              <w:spacing w:after="72" w:line="220" w:lineRule="atLeast"/>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5</w:t>
            </w:r>
          </w:p>
        </w:tc>
        <w:tc>
          <w:tcPr>
            <w:tcW w:w="4310" w:type="dxa"/>
            <w:noWrap w:val="0"/>
            <w:vAlign w:val="center"/>
          </w:tcPr>
          <w:p>
            <w:pPr>
              <w:spacing w:after="72" w:line="220" w:lineRule="atLeast"/>
              <w:jc w:val="center"/>
              <w:rPr>
                <w:rFonts w:hint="eastAsia" w:ascii="宋体" w:hAnsi="宋体"/>
                <w:b w:val="0"/>
                <w:bCs w:val="0"/>
                <w:sz w:val="21"/>
                <w:szCs w:val="21"/>
              </w:rPr>
            </w:pPr>
          </w:p>
        </w:tc>
        <w:tc>
          <w:tcPr>
            <w:tcW w:w="1521" w:type="dxa"/>
            <w:noWrap w:val="0"/>
            <w:vAlign w:val="center"/>
          </w:tcPr>
          <w:p>
            <w:pPr>
              <w:spacing w:after="72" w:line="220" w:lineRule="atLeast"/>
              <w:jc w:val="center"/>
              <w:rPr>
                <w:rFonts w:hint="eastAsia" w:ascii="宋体" w:hAnsi="宋体"/>
                <w:b w:val="0"/>
                <w:bCs w:val="0"/>
                <w:sz w:val="21"/>
                <w:szCs w:val="21"/>
              </w:rPr>
            </w:pPr>
          </w:p>
        </w:tc>
        <w:tc>
          <w:tcPr>
            <w:tcW w:w="7949" w:type="dxa"/>
            <w:noWrap w:val="0"/>
            <w:vAlign w:val="center"/>
          </w:tcPr>
          <w:p>
            <w:pPr>
              <w:spacing w:after="72" w:line="220" w:lineRule="atLeast"/>
              <w:jc w:val="center"/>
              <w:rPr>
                <w:rFonts w:hint="eastAsia" w:ascii="宋体" w:hAnsi="宋体"/>
                <w:b w:val="0"/>
                <w:bCs w:val="0"/>
                <w:sz w:val="21"/>
                <w:szCs w:val="21"/>
              </w:rPr>
            </w:pPr>
          </w:p>
        </w:tc>
      </w:tr>
    </w:tbl>
    <w:p>
      <w:pPr>
        <w:spacing w:after="72" w:line="220" w:lineRule="atLeast"/>
        <w:rPr>
          <w:rFonts w:ascii="宋体" w:hAnsi="宋体"/>
          <w:b/>
          <w:bCs/>
          <w:sz w:val="24"/>
        </w:rPr>
      </w:pPr>
    </w:p>
    <w:p>
      <w:pPr>
        <w:spacing w:after="72" w:line="220" w:lineRule="atLeast"/>
        <w:rPr>
          <w:rFonts w:hint="eastAsia" w:ascii="宋体" w:hAnsi="宋体"/>
          <w:b/>
          <w:bCs/>
          <w:sz w:val="24"/>
        </w:rPr>
      </w:pPr>
      <w:r>
        <w:rPr>
          <w:rFonts w:ascii="宋体" w:hAnsi="宋体"/>
          <w:b/>
          <w:bCs/>
          <w:sz w:val="24"/>
        </w:rPr>
        <w:br w:type="page"/>
      </w:r>
      <w:r>
        <w:rPr>
          <w:rFonts w:hint="eastAsia" w:ascii="宋体" w:hAnsi="宋体"/>
          <w:b/>
          <w:bCs/>
          <w:sz w:val="24"/>
        </w:rPr>
        <w:t>附表1b：</w:t>
      </w:r>
    </w:p>
    <w:p>
      <w:pPr>
        <w:spacing w:after="72" w:line="220" w:lineRule="atLeast"/>
        <w:jc w:val="center"/>
        <w:rPr>
          <w:rFonts w:hint="eastAsia"/>
          <w:b/>
          <w:sz w:val="24"/>
          <w:szCs w:val="24"/>
        </w:rPr>
      </w:pPr>
      <w:r>
        <w:rPr>
          <w:rFonts w:hint="eastAsia"/>
          <w:b/>
          <w:sz w:val="24"/>
          <w:szCs w:val="24"/>
        </w:rPr>
        <w:t>实体多个名称、多个场所情况调查表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494"/>
        <w:gridCol w:w="1125"/>
        <w:gridCol w:w="2126"/>
        <w:gridCol w:w="2268"/>
        <w:gridCol w:w="2410"/>
        <w:gridCol w:w="1134"/>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2" w:type="dxa"/>
            <w:noWrap w:val="0"/>
            <w:vAlign w:val="center"/>
          </w:tcPr>
          <w:p>
            <w:pPr>
              <w:snapToGrid w:val="0"/>
              <w:jc w:val="center"/>
              <w:rPr>
                <w:rFonts w:hint="eastAsia"/>
                <w:sz w:val="21"/>
                <w:szCs w:val="21"/>
              </w:rPr>
            </w:pPr>
            <w:r>
              <w:rPr>
                <w:rFonts w:hint="eastAsia"/>
                <w:sz w:val="21"/>
                <w:szCs w:val="21"/>
              </w:rPr>
              <w:t>序号</w:t>
            </w:r>
          </w:p>
        </w:tc>
        <w:tc>
          <w:tcPr>
            <w:tcW w:w="3494" w:type="dxa"/>
            <w:noWrap w:val="0"/>
            <w:vAlign w:val="center"/>
          </w:tcPr>
          <w:p>
            <w:pPr>
              <w:snapToGrid w:val="0"/>
              <w:jc w:val="center"/>
              <w:rPr>
                <w:rFonts w:hint="eastAsia"/>
                <w:sz w:val="21"/>
                <w:szCs w:val="21"/>
              </w:rPr>
            </w:pPr>
            <w:r>
              <w:rPr>
                <w:rFonts w:hint="eastAsia" w:ascii="宋体" w:hAnsi="宋体"/>
                <w:sz w:val="21"/>
                <w:szCs w:val="21"/>
              </w:rPr>
              <w:t>实体名称</w:t>
            </w:r>
          </w:p>
        </w:tc>
        <w:tc>
          <w:tcPr>
            <w:tcW w:w="1125" w:type="dxa"/>
            <w:noWrap w:val="0"/>
            <w:vAlign w:val="center"/>
          </w:tcPr>
          <w:p>
            <w:pPr>
              <w:snapToGrid w:val="0"/>
              <w:jc w:val="center"/>
              <w:rPr>
                <w:rFonts w:hint="eastAsia"/>
                <w:sz w:val="21"/>
                <w:szCs w:val="21"/>
              </w:rPr>
            </w:pPr>
            <w:r>
              <w:rPr>
                <w:rFonts w:hint="eastAsia"/>
                <w:sz w:val="21"/>
                <w:szCs w:val="21"/>
              </w:rPr>
              <w:t>法人代表</w:t>
            </w:r>
          </w:p>
        </w:tc>
        <w:tc>
          <w:tcPr>
            <w:tcW w:w="2126" w:type="dxa"/>
            <w:noWrap w:val="0"/>
            <w:vAlign w:val="center"/>
          </w:tcPr>
          <w:p>
            <w:pPr>
              <w:snapToGrid w:val="0"/>
              <w:jc w:val="center"/>
              <w:rPr>
                <w:rFonts w:hint="eastAsia"/>
                <w:sz w:val="21"/>
                <w:szCs w:val="21"/>
              </w:rPr>
            </w:pPr>
            <w:r>
              <w:rPr>
                <w:rFonts w:hint="eastAsia"/>
                <w:sz w:val="21"/>
                <w:szCs w:val="21"/>
              </w:rPr>
              <w:t>注册地址</w:t>
            </w:r>
          </w:p>
        </w:tc>
        <w:tc>
          <w:tcPr>
            <w:tcW w:w="2268" w:type="dxa"/>
            <w:noWrap w:val="0"/>
            <w:vAlign w:val="center"/>
          </w:tcPr>
          <w:p>
            <w:pPr>
              <w:snapToGrid w:val="0"/>
              <w:jc w:val="center"/>
              <w:rPr>
                <w:rFonts w:hint="eastAsia"/>
                <w:sz w:val="21"/>
                <w:szCs w:val="21"/>
              </w:rPr>
            </w:pPr>
            <w:r>
              <w:rPr>
                <w:rFonts w:hint="eastAsia"/>
                <w:sz w:val="21"/>
                <w:szCs w:val="21"/>
              </w:rPr>
              <w:t>经营地址</w:t>
            </w:r>
          </w:p>
        </w:tc>
        <w:tc>
          <w:tcPr>
            <w:tcW w:w="2410" w:type="dxa"/>
            <w:noWrap w:val="0"/>
            <w:vAlign w:val="center"/>
          </w:tcPr>
          <w:p>
            <w:pPr>
              <w:snapToGrid w:val="0"/>
              <w:jc w:val="center"/>
              <w:rPr>
                <w:rFonts w:hint="eastAsia"/>
                <w:sz w:val="21"/>
                <w:szCs w:val="21"/>
              </w:rPr>
            </w:pPr>
            <w:r>
              <w:rPr>
                <w:rFonts w:hint="eastAsia"/>
                <w:sz w:val="21"/>
                <w:szCs w:val="21"/>
              </w:rPr>
              <w:t>生产/服务范围</w:t>
            </w:r>
          </w:p>
        </w:tc>
        <w:tc>
          <w:tcPr>
            <w:tcW w:w="1134" w:type="dxa"/>
            <w:noWrap w:val="0"/>
            <w:vAlign w:val="center"/>
          </w:tcPr>
          <w:p>
            <w:pPr>
              <w:snapToGrid w:val="0"/>
              <w:jc w:val="center"/>
              <w:rPr>
                <w:rFonts w:hint="eastAsia"/>
                <w:sz w:val="21"/>
                <w:szCs w:val="21"/>
              </w:rPr>
            </w:pPr>
            <w:r>
              <w:rPr>
                <w:rFonts w:hint="eastAsia"/>
                <w:sz w:val="21"/>
                <w:szCs w:val="21"/>
              </w:rPr>
              <w:t>有效人数</w:t>
            </w:r>
          </w:p>
        </w:tc>
        <w:tc>
          <w:tcPr>
            <w:tcW w:w="1172" w:type="dxa"/>
            <w:noWrap w:val="0"/>
            <w:vAlign w:val="center"/>
          </w:tcPr>
          <w:p>
            <w:pPr>
              <w:snapToGrid w:val="0"/>
              <w:jc w:val="center"/>
              <w:rPr>
                <w:rFonts w:hint="eastAsia"/>
                <w:sz w:val="21"/>
                <w:szCs w:val="21"/>
              </w:rPr>
            </w:pPr>
            <w:r>
              <w:rPr>
                <w:rFonts w:hint="eastAsia"/>
                <w:sz w:val="21"/>
                <w:szCs w:val="21"/>
              </w:rPr>
              <w:t>从属关系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2"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94" w:type="dxa"/>
            <w:noWrap w:val="0"/>
            <w:vAlign w:val="center"/>
          </w:tcPr>
          <w:p>
            <w:pPr>
              <w:snapToGrid w:val="0"/>
              <w:ind w:firstLine="210"/>
              <w:rPr>
                <w:rFonts w:hint="eastAsia" w:ascii="宋体" w:hAnsi="宋体" w:eastAsia="宋体" w:cs="宋体"/>
                <w:sz w:val="21"/>
                <w:szCs w:val="21"/>
              </w:rPr>
            </w:pPr>
          </w:p>
        </w:tc>
        <w:tc>
          <w:tcPr>
            <w:tcW w:w="1125" w:type="dxa"/>
            <w:noWrap w:val="0"/>
            <w:vAlign w:val="center"/>
          </w:tcPr>
          <w:p>
            <w:pPr>
              <w:snapToGrid w:val="0"/>
              <w:jc w:val="center"/>
              <w:rPr>
                <w:rFonts w:hint="eastAsia" w:ascii="宋体" w:hAnsi="宋体" w:eastAsia="宋体" w:cs="宋体"/>
                <w:sz w:val="21"/>
                <w:szCs w:val="21"/>
              </w:rPr>
            </w:pPr>
          </w:p>
        </w:tc>
        <w:tc>
          <w:tcPr>
            <w:tcW w:w="2126" w:type="dxa"/>
            <w:noWrap w:val="0"/>
            <w:vAlign w:val="center"/>
          </w:tcPr>
          <w:p>
            <w:pPr>
              <w:snapToGrid w:val="0"/>
              <w:jc w:val="center"/>
              <w:rPr>
                <w:rFonts w:hint="eastAsia" w:ascii="宋体" w:hAnsi="宋体" w:eastAsia="宋体" w:cs="宋体"/>
                <w:sz w:val="21"/>
                <w:szCs w:val="21"/>
              </w:rPr>
            </w:pPr>
          </w:p>
        </w:tc>
        <w:tc>
          <w:tcPr>
            <w:tcW w:w="2268" w:type="dxa"/>
            <w:noWrap w:val="0"/>
            <w:vAlign w:val="center"/>
          </w:tcPr>
          <w:p>
            <w:pPr>
              <w:snapToGrid w:val="0"/>
              <w:jc w:val="center"/>
              <w:rPr>
                <w:rFonts w:hint="eastAsia" w:ascii="宋体" w:hAnsi="宋体" w:eastAsia="宋体" w:cs="宋体"/>
                <w:sz w:val="21"/>
                <w:szCs w:val="21"/>
              </w:rPr>
            </w:pPr>
          </w:p>
        </w:tc>
        <w:tc>
          <w:tcPr>
            <w:tcW w:w="2410" w:type="dxa"/>
            <w:noWrap w:val="0"/>
            <w:vAlign w:val="center"/>
          </w:tcPr>
          <w:p>
            <w:pPr>
              <w:snapToGrid w:val="0"/>
              <w:jc w:val="center"/>
              <w:rPr>
                <w:rFonts w:hint="eastAsia" w:ascii="宋体" w:hAnsi="宋体" w:eastAsia="宋体" w:cs="宋体"/>
                <w:sz w:val="21"/>
                <w:szCs w:val="21"/>
              </w:rPr>
            </w:pPr>
          </w:p>
        </w:tc>
        <w:tc>
          <w:tcPr>
            <w:tcW w:w="1134" w:type="dxa"/>
            <w:noWrap w:val="0"/>
            <w:vAlign w:val="center"/>
          </w:tcPr>
          <w:p>
            <w:pPr>
              <w:snapToGrid w:val="0"/>
              <w:jc w:val="center"/>
              <w:rPr>
                <w:rFonts w:hint="eastAsia" w:ascii="宋体" w:hAnsi="宋体" w:eastAsia="宋体" w:cs="宋体"/>
                <w:sz w:val="21"/>
                <w:szCs w:val="21"/>
              </w:rPr>
            </w:pPr>
          </w:p>
        </w:tc>
        <w:tc>
          <w:tcPr>
            <w:tcW w:w="1172" w:type="dxa"/>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2"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3494" w:type="dxa"/>
            <w:noWrap w:val="0"/>
            <w:vAlign w:val="center"/>
          </w:tcPr>
          <w:p>
            <w:pPr>
              <w:snapToGrid w:val="0"/>
              <w:ind w:firstLine="210"/>
              <w:rPr>
                <w:rFonts w:hint="eastAsia" w:ascii="宋体" w:hAnsi="宋体" w:eastAsia="宋体" w:cs="宋体"/>
                <w:sz w:val="21"/>
                <w:szCs w:val="21"/>
              </w:rPr>
            </w:pPr>
          </w:p>
        </w:tc>
        <w:tc>
          <w:tcPr>
            <w:tcW w:w="1125" w:type="dxa"/>
            <w:noWrap w:val="0"/>
            <w:vAlign w:val="center"/>
          </w:tcPr>
          <w:p>
            <w:pPr>
              <w:snapToGrid w:val="0"/>
              <w:jc w:val="center"/>
              <w:rPr>
                <w:rFonts w:hint="eastAsia" w:ascii="宋体" w:hAnsi="宋体" w:eastAsia="宋体" w:cs="宋体"/>
                <w:sz w:val="21"/>
                <w:szCs w:val="21"/>
              </w:rPr>
            </w:pPr>
          </w:p>
        </w:tc>
        <w:tc>
          <w:tcPr>
            <w:tcW w:w="2126" w:type="dxa"/>
            <w:noWrap w:val="0"/>
            <w:vAlign w:val="center"/>
          </w:tcPr>
          <w:p>
            <w:pPr>
              <w:snapToGrid w:val="0"/>
              <w:jc w:val="center"/>
              <w:rPr>
                <w:rFonts w:hint="eastAsia" w:ascii="宋体" w:hAnsi="宋体" w:eastAsia="宋体" w:cs="宋体"/>
                <w:sz w:val="21"/>
                <w:szCs w:val="21"/>
              </w:rPr>
            </w:pPr>
          </w:p>
        </w:tc>
        <w:tc>
          <w:tcPr>
            <w:tcW w:w="2268" w:type="dxa"/>
            <w:noWrap w:val="0"/>
            <w:vAlign w:val="center"/>
          </w:tcPr>
          <w:p>
            <w:pPr>
              <w:snapToGrid w:val="0"/>
              <w:jc w:val="center"/>
              <w:rPr>
                <w:rFonts w:hint="eastAsia" w:ascii="宋体" w:hAnsi="宋体" w:eastAsia="宋体" w:cs="宋体"/>
                <w:sz w:val="21"/>
                <w:szCs w:val="21"/>
              </w:rPr>
            </w:pPr>
          </w:p>
        </w:tc>
        <w:tc>
          <w:tcPr>
            <w:tcW w:w="2410" w:type="dxa"/>
            <w:noWrap w:val="0"/>
            <w:vAlign w:val="center"/>
          </w:tcPr>
          <w:p>
            <w:pPr>
              <w:snapToGrid w:val="0"/>
              <w:jc w:val="center"/>
              <w:rPr>
                <w:rFonts w:hint="eastAsia" w:ascii="宋体" w:hAnsi="宋体" w:eastAsia="宋体" w:cs="宋体"/>
                <w:sz w:val="21"/>
                <w:szCs w:val="21"/>
              </w:rPr>
            </w:pPr>
          </w:p>
        </w:tc>
        <w:tc>
          <w:tcPr>
            <w:tcW w:w="1134" w:type="dxa"/>
            <w:noWrap w:val="0"/>
            <w:vAlign w:val="center"/>
          </w:tcPr>
          <w:p>
            <w:pPr>
              <w:snapToGrid w:val="0"/>
              <w:jc w:val="center"/>
              <w:rPr>
                <w:rFonts w:hint="eastAsia" w:ascii="宋体" w:hAnsi="宋体" w:eastAsia="宋体" w:cs="宋体"/>
                <w:sz w:val="21"/>
                <w:szCs w:val="21"/>
              </w:rPr>
            </w:pPr>
          </w:p>
        </w:tc>
        <w:tc>
          <w:tcPr>
            <w:tcW w:w="1172" w:type="dxa"/>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2"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3494" w:type="dxa"/>
            <w:noWrap w:val="0"/>
            <w:vAlign w:val="center"/>
          </w:tcPr>
          <w:p>
            <w:pPr>
              <w:snapToGrid w:val="0"/>
              <w:ind w:firstLine="210"/>
              <w:rPr>
                <w:rFonts w:hint="eastAsia" w:ascii="宋体" w:hAnsi="宋体" w:eastAsia="宋体" w:cs="宋体"/>
                <w:sz w:val="21"/>
                <w:szCs w:val="21"/>
              </w:rPr>
            </w:pPr>
          </w:p>
        </w:tc>
        <w:tc>
          <w:tcPr>
            <w:tcW w:w="1125" w:type="dxa"/>
            <w:noWrap w:val="0"/>
            <w:vAlign w:val="center"/>
          </w:tcPr>
          <w:p>
            <w:pPr>
              <w:snapToGrid w:val="0"/>
              <w:jc w:val="center"/>
              <w:rPr>
                <w:rFonts w:hint="eastAsia" w:ascii="宋体" w:hAnsi="宋体" w:eastAsia="宋体" w:cs="宋体"/>
                <w:sz w:val="21"/>
                <w:szCs w:val="21"/>
              </w:rPr>
            </w:pPr>
          </w:p>
        </w:tc>
        <w:tc>
          <w:tcPr>
            <w:tcW w:w="2126" w:type="dxa"/>
            <w:noWrap w:val="0"/>
            <w:vAlign w:val="center"/>
          </w:tcPr>
          <w:p>
            <w:pPr>
              <w:snapToGrid w:val="0"/>
              <w:jc w:val="center"/>
              <w:rPr>
                <w:rFonts w:hint="eastAsia" w:ascii="宋体" w:hAnsi="宋体" w:eastAsia="宋体" w:cs="宋体"/>
                <w:sz w:val="21"/>
                <w:szCs w:val="21"/>
              </w:rPr>
            </w:pPr>
          </w:p>
        </w:tc>
        <w:tc>
          <w:tcPr>
            <w:tcW w:w="2268" w:type="dxa"/>
            <w:noWrap w:val="0"/>
            <w:vAlign w:val="center"/>
          </w:tcPr>
          <w:p>
            <w:pPr>
              <w:snapToGrid w:val="0"/>
              <w:jc w:val="center"/>
              <w:rPr>
                <w:rFonts w:hint="eastAsia" w:ascii="宋体" w:hAnsi="宋体" w:eastAsia="宋体" w:cs="宋体"/>
                <w:sz w:val="21"/>
                <w:szCs w:val="21"/>
              </w:rPr>
            </w:pPr>
          </w:p>
        </w:tc>
        <w:tc>
          <w:tcPr>
            <w:tcW w:w="2410" w:type="dxa"/>
            <w:noWrap w:val="0"/>
            <w:vAlign w:val="center"/>
          </w:tcPr>
          <w:p>
            <w:pPr>
              <w:snapToGrid w:val="0"/>
              <w:jc w:val="center"/>
              <w:rPr>
                <w:rFonts w:hint="eastAsia" w:ascii="宋体" w:hAnsi="宋体" w:eastAsia="宋体" w:cs="宋体"/>
                <w:sz w:val="21"/>
                <w:szCs w:val="21"/>
              </w:rPr>
            </w:pPr>
          </w:p>
        </w:tc>
        <w:tc>
          <w:tcPr>
            <w:tcW w:w="1134" w:type="dxa"/>
            <w:noWrap w:val="0"/>
            <w:vAlign w:val="center"/>
          </w:tcPr>
          <w:p>
            <w:pPr>
              <w:snapToGrid w:val="0"/>
              <w:jc w:val="center"/>
              <w:rPr>
                <w:rFonts w:hint="eastAsia" w:ascii="宋体" w:hAnsi="宋体" w:eastAsia="宋体" w:cs="宋体"/>
                <w:sz w:val="21"/>
                <w:szCs w:val="21"/>
              </w:rPr>
            </w:pPr>
          </w:p>
        </w:tc>
        <w:tc>
          <w:tcPr>
            <w:tcW w:w="1172" w:type="dxa"/>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2" w:type="dxa"/>
            <w:tcBorders>
              <w:bottom w:val="single" w:color="auto" w:sz="4" w:space="0"/>
            </w:tcBorders>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3494" w:type="dxa"/>
            <w:tcBorders>
              <w:bottom w:val="single" w:color="auto" w:sz="4" w:space="0"/>
            </w:tcBorders>
            <w:noWrap w:val="0"/>
            <w:vAlign w:val="center"/>
          </w:tcPr>
          <w:p>
            <w:pPr>
              <w:snapToGrid w:val="0"/>
              <w:ind w:firstLine="210"/>
              <w:rPr>
                <w:rFonts w:hint="eastAsia" w:ascii="宋体" w:hAnsi="宋体" w:eastAsia="宋体" w:cs="宋体"/>
                <w:sz w:val="21"/>
                <w:szCs w:val="21"/>
              </w:rPr>
            </w:pPr>
          </w:p>
        </w:tc>
        <w:tc>
          <w:tcPr>
            <w:tcW w:w="1125"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2126"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2268"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2410"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1134"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1172" w:type="dxa"/>
            <w:tcBorders>
              <w:bottom w:val="single" w:color="auto" w:sz="4" w:space="0"/>
            </w:tcBorders>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2"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3494" w:type="dxa"/>
            <w:noWrap w:val="0"/>
            <w:vAlign w:val="center"/>
          </w:tcPr>
          <w:p>
            <w:pPr>
              <w:snapToGrid w:val="0"/>
              <w:ind w:firstLine="210"/>
              <w:rPr>
                <w:rFonts w:hint="eastAsia" w:ascii="宋体" w:hAnsi="宋体" w:eastAsia="宋体" w:cs="宋体"/>
                <w:sz w:val="21"/>
                <w:szCs w:val="21"/>
              </w:rPr>
            </w:pPr>
          </w:p>
        </w:tc>
        <w:tc>
          <w:tcPr>
            <w:tcW w:w="1125" w:type="dxa"/>
            <w:noWrap w:val="0"/>
            <w:vAlign w:val="center"/>
          </w:tcPr>
          <w:p>
            <w:pPr>
              <w:snapToGrid w:val="0"/>
              <w:jc w:val="center"/>
              <w:rPr>
                <w:rFonts w:hint="eastAsia" w:ascii="宋体" w:hAnsi="宋体" w:eastAsia="宋体" w:cs="宋体"/>
                <w:sz w:val="21"/>
                <w:szCs w:val="21"/>
              </w:rPr>
            </w:pPr>
          </w:p>
        </w:tc>
        <w:tc>
          <w:tcPr>
            <w:tcW w:w="2126" w:type="dxa"/>
            <w:noWrap w:val="0"/>
            <w:vAlign w:val="center"/>
          </w:tcPr>
          <w:p>
            <w:pPr>
              <w:snapToGrid w:val="0"/>
              <w:jc w:val="center"/>
              <w:rPr>
                <w:rFonts w:hint="eastAsia" w:ascii="宋体" w:hAnsi="宋体" w:eastAsia="宋体" w:cs="宋体"/>
                <w:sz w:val="21"/>
                <w:szCs w:val="21"/>
              </w:rPr>
            </w:pPr>
          </w:p>
        </w:tc>
        <w:tc>
          <w:tcPr>
            <w:tcW w:w="2268" w:type="dxa"/>
            <w:noWrap w:val="0"/>
            <w:vAlign w:val="center"/>
          </w:tcPr>
          <w:p>
            <w:pPr>
              <w:snapToGrid w:val="0"/>
              <w:jc w:val="center"/>
              <w:rPr>
                <w:rFonts w:hint="eastAsia" w:ascii="宋体" w:hAnsi="宋体" w:eastAsia="宋体" w:cs="宋体"/>
                <w:sz w:val="21"/>
                <w:szCs w:val="21"/>
              </w:rPr>
            </w:pPr>
          </w:p>
        </w:tc>
        <w:tc>
          <w:tcPr>
            <w:tcW w:w="2410" w:type="dxa"/>
            <w:noWrap w:val="0"/>
            <w:vAlign w:val="center"/>
          </w:tcPr>
          <w:p>
            <w:pPr>
              <w:snapToGrid w:val="0"/>
              <w:jc w:val="center"/>
              <w:rPr>
                <w:rFonts w:hint="eastAsia" w:ascii="宋体" w:hAnsi="宋体" w:eastAsia="宋体" w:cs="宋体"/>
                <w:sz w:val="21"/>
                <w:szCs w:val="21"/>
              </w:rPr>
            </w:pPr>
          </w:p>
        </w:tc>
        <w:tc>
          <w:tcPr>
            <w:tcW w:w="1134" w:type="dxa"/>
            <w:noWrap w:val="0"/>
            <w:vAlign w:val="center"/>
          </w:tcPr>
          <w:p>
            <w:pPr>
              <w:snapToGrid w:val="0"/>
              <w:jc w:val="center"/>
              <w:rPr>
                <w:rFonts w:hint="eastAsia" w:ascii="宋体" w:hAnsi="宋体" w:eastAsia="宋体" w:cs="宋体"/>
                <w:sz w:val="21"/>
                <w:szCs w:val="21"/>
              </w:rPr>
            </w:pPr>
          </w:p>
        </w:tc>
        <w:tc>
          <w:tcPr>
            <w:tcW w:w="1172" w:type="dxa"/>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2" w:type="dxa"/>
            <w:noWrap w:val="0"/>
            <w:vAlign w:val="center"/>
          </w:tcPr>
          <w:p>
            <w:pPr>
              <w:snapToGrid w:val="0"/>
              <w:jc w:val="center"/>
              <w:rPr>
                <w:rFonts w:hint="eastAsia" w:ascii="宋体" w:hAnsi="宋体" w:eastAsia="宋体" w:cs="宋体"/>
                <w:sz w:val="21"/>
                <w:szCs w:val="21"/>
              </w:rPr>
            </w:pPr>
          </w:p>
        </w:tc>
        <w:tc>
          <w:tcPr>
            <w:tcW w:w="3494" w:type="dxa"/>
            <w:noWrap w:val="0"/>
            <w:vAlign w:val="center"/>
          </w:tcPr>
          <w:p>
            <w:pPr>
              <w:snapToGrid w:val="0"/>
              <w:ind w:firstLine="210"/>
              <w:rPr>
                <w:rFonts w:hint="eastAsia" w:ascii="宋体" w:hAnsi="宋体" w:eastAsia="宋体" w:cs="宋体"/>
                <w:sz w:val="21"/>
                <w:szCs w:val="21"/>
              </w:rPr>
            </w:pPr>
          </w:p>
        </w:tc>
        <w:tc>
          <w:tcPr>
            <w:tcW w:w="1125" w:type="dxa"/>
            <w:noWrap w:val="0"/>
            <w:vAlign w:val="center"/>
          </w:tcPr>
          <w:p>
            <w:pPr>
              <w:snapToGrid w:val="0"/>
              <w:jc w:val="center"/>
              <w:rPr>
                <w:rFonts w:hint="eastAsia" w:ascii="宋体" w:hAnsi="宋体" w:eastAsia="宋体" w:cs="宋体"/>
                <w:sz w:val="21"/>
                <w:szCs w:val="21"/>
              </w:rPr>
            </w:pPr>
          </w:p>
        </w:tc>
        <w:tc>
          <w:tcPr>
            <w:tcW w:w="2126" w:type="dxa"/>
            <w:noWrap w:val="0"/>
            <w:vAlign w:val="center"/>
          </w:tcPr>
          <w:p>
            <w:pPr>
              <w:snapToGrid w:val="0"/>
              <w:jc w:val="center"/>
              <w:rPr>
                <w:rFonts w:hint="eastAsia" w:ascii="宋体" w:hAnsi="宋体" w:eastAsia="宋体" w:cs="宋体"/>
                <w:sz w:val="21"/>
                <w:szCs w:val="21"/>
              </w:rPr>
            </w:pPr>
          </w:p>
        </w:tc>
        <w:tc>
          <w:tcPr>
            <w:tcW w:w="2268" w:type="dxa"/>
            <w:noWrap w:val="0"/>
            <w:vAlign w:val="center"/>
          </w:tcPr>
          <w:p>
            <w:pPr>
              <w:snapToGrid w:val="0"/>
              <w:jc w:val="center"/>
              <w:rPr>
                <w:rFonts w:hint="eastAsia" w:ascii="宋体" w:hAnsi="宋体" w:eastAsia="宋体" w:cs="宋体"/>
                <w:sz w:val="21"/>
                <w:szCs w:val="21"/>
              </w:rPr>
            </w:pPr>
          </w:p>
        </w:tc>
        <w:tc>
          <w:tcPr>
            <w:tcW w:w="2410" w:type="dxa"/>
            <w:noWrap w:val="0"/>
            <w:vAlign w:val="center"/>
          </w:tcPr>
          <w:p>
            <w:pPr>
              <w:snapToGrid w:val="0"/>
              <w:jc w:val="center"/>
              <w:rPr>
                <w:rFonts w:hint="eastAsia" w:ascii="宋体" w:hAnsi="宋体" w:eastAsia="宋体" w:cs="宋体"/>
                <w:sz w:val="21"/>
                <w:szCs w:val="21"/>
              </w:rPr>
            </w:pPr>
          </w:p>
        </w:tc>
        <w:tc>
          <w:tcPr>
            <w:tcW w:w="1134" w:type="dxa"/>
            <w:noWrap w:val="0"/>
            <w:vAlign w:val="center"/>
          </w:tcPr>
          <w:p>
            <w:pPr>
              <w:snapToGrid w:val="0"/>
              <w:jc w:val="center"/>
              <w:rPr>
                <w:rFonts w:hint="eastAsia" w:ascii="宋体" w:hAnsi="宋体" w:eastAsia="宋体" w:cs="宋体"/>
                <w:sz w:val="21"/>
                <w:szCs w:val="21"/>
              </w:rPr>
            </w:pPr>
          </w:p>
        </w:tc>
        <w:tc>
          <w:tcPr>
            <w:tcW w:w="1172" w:type="dxa"/>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82"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3494" w:type="dxa"/>
            <w:tcBorders>
              <w:bottom w:val="single" w:color="auto" w:sz="4" w:space="0"/>
            </w:tcBorders>
            <w:noWrap w:val="0"/>
            <w:vAlign w:val="center"/>
          </w:tcPr>
          <w:p>
            <w:pPr>
              <w:snapToGrid w:val="0"/>
              <w:ind w:firstLine="210"/>
              <w:rPr>
                <w:rFonts w:hint="eastAsia" w:ascii="宋体" w:hAnsi="宋体" w:eastAsia="宋体" w:cs="宋体"/>
                <w:sz w:val="21"/>
                <w:szCs w:val="21"/>
              </w:rPr>
            </w:pPr>
          </w:p>
        </w:tc>
        <w:tc>
          <w:tcPr>
            <w:tcW w:w="1125"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2126"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2268"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2410"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1134" w:type="dxa"/>
            <w:tcBorders>
              <w:bottom w:val="single" w:color="auto" w:sz="4" w:space="0"/>
            </w:tcBorders>
            <w:noWrap w:val="0"/>
            <w:vAlign w:val="center"/>
          </w:tcPr>
          <w:p>
            <w:pPr>
              <w:snapToGrid w:val="0"/>
              <w:jc w:val="center"/>
              <w:rPr>
                <w:rFonts w:hint="eastAsia" w:ascii="宋体" w:hAnsi="宋体" w:eastAsia="宋体" w:cs="宋体"/>
                <w:sz w:val="21"/>
                <w:szCs w:val="21"/>
              </w:rPr>
            </w:pPr>
          </w:p>
        </w:tc>
        <w:tc>
          <w:tcPr>
            <w:tcW w:w="1172" w:type="dxa"/>
            <w:tcBorders>
              <w:bottom w:val="single" w:color="auto" w:sz="4" w:space="0"/>
            </w:tcBorders>
            <w:noWrap w:val="0"/>
            <w:vAlign w:val="center"/>
          </w:tcPr>
          <w:p>
            <w:pPr>
              <w:snapToGrid w:val="0"/>
              <w:jc w:val="center"/>
              <w:rPr>
                <w:rFonts w:hint="eastAsia" w:ascii="宋体" w:hAnsi="宋体" w:eastAsia="宋体" w:cs="宋体"/>
                <w:sz w:val="21"/>
                <w:szCs w:val="21"/>
              </w:rPr>
            </w:pPr>
          </w:p>
        </w:tc>
      </w:tr>
    </w:tbl>
    <w:p>
      <w:pPr>
        <w:spacing w:after="72" w:line="220" w:lineRule="atLeast"/>
        <w:rPr>
          <w:b/>
        </w:rPr>
        <w:sectPr>
          <w:headerReference r:id="rId9" w:type="first"/>
          <w:footerReference r:id="rId11" w:type="first"/>
          <w:headerReference r:id="rId8" w:type="default"/>
          <w:footerReference r:id="rId10" w:type="default"/>
          <w:pgSz w:w="16838" w:h="11906" w:orient="landscape"/>
          <w:pgMar w:top="1134" w:right="1134" w:bottom="1134" w:left="1134" w:header="720" w:footer="720" w:gutter="0"/>
          <w:pgNumType w:fmt="decimal"/>
          <w:cols w:space="720" w:num="1"/>
          <w:titlePg/>
          <w:docGrid w:linePitch="272" w:charSpace="0"/>
        </w:sectPr>
      </w:pPr>
    </w:p>
    <w:p>
      <w:pPr>
        <w:spacing w:after="72" w:line="220" w:lineRule="atLeast"/>
        <w:rPr>
          <w:rFonts w:hint="eastAsia" w:ascii="宋体" w:hAnsi="宋体"/>
          <w:b/>
          <w:bCs/>
          <w:sz w:val="24"/>
        </w:rPr>
      </w:pPr>
      <w:r>
        <w:rPr>
          <w:rFonts w:hint="eastAsia" w:ascii="宋体" w:hAnsi="宋体"/>
          <w:b/>
          <w:bCs/>
          <w:sz w:val="24"/>
        </w:rPr>
        <w:t>附表1c</w:t>
      </w:r>
    </w:p>
    <w:p>
      <w:pPr>
        <w:spacing w:after="72" w:line="220" w:lineRule="atLeast"/>
        <w:jc w:val="center"/>
        <w:rPr>
          <w:rFonts w:hint="eastAsia" w:ascii="宋体" w:hAnsi="宋体"/>
          <w:sz w:val="21"/>
        </w:rPr>
      </w:pPr>
      <w:r>
        <w:rPr>
          <w:rFonts w:hint="eastAsia"/>
          <w:b/>
          <w:sz w:val="24"/>
          <w:szCs w:val="24"/>
        </w:rPr>
        <w:t>实体单一名称、多个场所（含临时场所）</w:t>
      </w:r>
      <w:r>
        <w:rPr>
          <w:rFonts w:hint="eastAsia" w:ascii="宋体" w:hAnsi="宋体"/>
          <w:b/>
          <w:bCs/>
          <w:sz w:val="24"/>
          <w:szCs w:val="24"/>
        </w:rPr>
        <w:t>情</w:t>
      </w:r>
      <w:r>
        <w:rPr>
          <w:rFonts w:hint="eastAsia" w:ascii="宋体" w:hAnsi="宋体"/>
          <w:b/>
          <w:bCs/>
          <w:sz w:val="24"/>
        </w:rPr>
        <w:t>况调查表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386"/>
        <w:gridCol w:w="4210"/>
        <w:gridCol w:w="3673"/>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7" w:type="dxa"/>
            <w:tcBorders>
              <w:bottom w:val="single" w:color="auto" w:sz="4" w:space="0"/>
            </w:tcBorders>
            <w:noWrap w:val="0"/>
            <w:vAlign w:val="center"/>
          </w:tcPr>
          <w:p>
            <w:pPr>
              <w:jc w:val="center"/>
              <w:rPr>
                <w:rFonts w:hint="eastAsia"/>
                <w:sz w:val="21"/>
                <w:szCs w:val="21"/>
              </w:rPr>
            </w:pPr>
            <w:r>
              <w:rPr>
                <w:rFonts w:hint="eastAsia"/>
                <w:sz w:val="21"/>
                <w:szCs w:val="21"/>
              </w:rPr>
              <w:t>序号</w:t>
            </w:r>
          </w:p>
        </w:tc>
        <w:tc>
          <w:tcPr>
            <w:tcW w:w="4386" w:type="dxa"/>
            <w:noWrap w:val="0"/>
            <w:vAlign w:val="center"/>
          </w:tcPr>
          <w:p>
            <w:pPr>
              <w:jc w:val="center"/>
              <w:rPr>
                <w:sz w:val="21"/>
                <w:szCs w:val="21"/>
              </w:rPr>
            </w:pPr>
            <w:r>
              <w:rPr>
                <w:rFonts w:hint="eastAsia"/>
                <w:sz w:val="21"/>
                <w:szCs w:val="21"/>
              </w:rPr>
              <w:t>分场所（含临时场所）名称</w:t>
            </w:r>
          </w:p>
        </w:tc>
        <w:tc>
          <w:tcPr>
            <w:tcW w:w="4210" w:type="dxa"/>
            <w:noWrap w:val="0"/>
            <w:vAlign w:val="center"/>
          </w:tcPr>
          <w:p>
            <w:pPr>
              <w:jc w:val="center"/>
              <w:rPr>
                <w:rFonts w:hint="eastAsia"/>
                <w:sz w:val="21"/>
                <w:szCs w:val="21"/>
              </w:rPr>
            </w:pPr>
            <w:r>
              <w:rPr>
                <w:rFonts w:hint="eastAsia"/>
                <w:sz w:val="21"/>
                <w:szCs w:val="21"/>
              </w:rPr>
              <w:t>经营地址</w:t>
            </w:r>
          </w:p>
        </w:tc>
        <w:tc>
          <w:tcPr>
            <w:tcW w:w="3673" w:type="dxa"/>
            <w:noWrap w:val="0"/>
            <w:vAlign w:val="center"/>
          </w:tcPr>
          <w:p>
            <w:pPr>
              <w:jc w:val="center"/>
              <w:rPr>
                <w:rFonts w:hint="eastAsia"/>
                <w:sz w:val="21"/>
                <w:szCs w:val="21"/>
              </w:rPr>
            </w:pPr>
            <w:r>
              <w:rPr>
                <w:rFonts w:hint="eastAsia"/>
                <w:sz w:val="21"/>
                <w:szCs w:val="21"/>
              </w:rPr>
              <w:t>生产/服务范围</w:t>
            </w:r>
          </w:p>
        </w:tc>
        <w:tc>
          <w:tcPr>
            <w:tcW w:w="1415" w:type="dxa"/>
            <w:noWrap w:val="0"/>
            <w:vAlign w:val="center"/>
          </w:tcPr>
          <w:p>
            <w:pPr>
              <w:jc w:val="center"/>
              <w:rPr>
                <w:rFonts w:hint="eastAsia"/>
                <w:sz w:val="21"/>
                <w:szCs w:val="21"/>
              </w:rPr>
            </w:pPr>
            <w:r>
              <w:rPr>
                <w:rFonts w:hint="eastAsia"/>
                <w:sz w:val="21"/>
                <w:szCs w:val="21"/>
              </w:rPr>
              <w:t>有效人数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386" w:type="dxa"/>
            <w:noWrap w:val="0"/>
            <w:vAlign w:val="center"/>
          </w:tcPr>
          <w:p>
            <w:pPr>
              <w:ind w:firstLine="210"/>
              <w:rPr>
                <w:rFonts w:hint="eastAsia" w:ascii="宋体" w:hAnsi="宋体" w:eastAsia="宋体" w:cs="宋体"/>
                <w:sz w:val="21"/>
                <w:szCs w:val="21"/>
              </w:rPr>
            </w:pPr>
          </w:p>
        </w:tc>
        <w:tc>
          <w:tcPr>
            <w:tcW w:w="4210" w:type="dxa"/>
            <w:noWrap w:val="0"/>
            <w:vAlign w:val="center"/>
          </w:tcPr>
          <w:p>
            <w:pPr>
              <w:jc w:val="center"/>
              <w:rPr>
                <w:rFonts w:hint="eastAsia" w:ascii="宋体" w:hAnsi="宋体" w:eastAsia="宋体" w:cs="宋体"/>
                <w:sz w:val="21"/>
                <w:szCs w:val="21"/>
              </w:rPr>
            </w:pPr>
          </w:p>
        </w:tc>
        <w:tc>
          <w:tcPr>
            <w:tcW w:w="3673" w:type="dxa"/>
            <w:noWrap w:val="0"/>
            <w:vAlign w:val="center"/>
          </w:tcPr>
          <w:p>
            <w:pPr>
              <w:jc w:val="center"/>
              <w:rPr>
                <w:rFonts w:hint="eastAsia" w:ascii="宋体" w:hAnsi="宋体" w:eastAsia="宋体" w:cs="宋体"/>
                <w:sz w:val="21"/>
                <w:szCs w:val="21"/>
              </w:rPr>
            </w:pPr>
          </w:p>
        </w:tc>
        <w:tc>
          <w:tcPr>
            <w:tcW w:w="1415"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386" w:type="dxa"/>
            <w:noWrap w:val="0"/>
            <w:vAlign w:val="center"/>
          </w:tcPr>
          <w:p>
            <w:pPr>
              <w:ind w:firstLine="210"/>
              <w:rPr>
                <w:rFonts w:hint="eastAsia" w:ascii="宋体" w:hAnsi="宋体" w:eastAsia="宋体" w:cs="宋体"/>
                <w:sz w:val="21"/>
                <w:szCs w:val="21"/>
              </w:rPr>
            </w:pPr>
          </w:p>
        </w:tc>
        <w:tc>
          <w:tcPr>
            <w:tcW w:w="4210" w:type="dxa"/>
            <w:noWrap w:val="0"/>
            <w:vAlign w:val="center"/>
          </w:tcPr>
          <w:p>
            <w:pPr>
              <w:jc w:val="center"/>
              <w:rPr>
                <w:rFonts w:hint="eastAsia" w:ascii="宋体" w:hAnsi="宋体" w:eastAsia="宋体" w:cs="宋体"/>
                <w:sz w:val="21"/>
                <w:szCs w:val="21"/>
              </w:rPr>
            </w:pPr>
          </w:p>
        </w:tc>
        <w:tc>
          <w:tcPr>
            <w:tcW w:w="3673" w:type="dxa"/>
            <w:noWrap w:val="0"/>
            <w:vAlign w:val="center"/>
          </w:tcPr>
          <w:p>
            <w:pPr>
              <w:jc w:val="center"/>
              <w:rPr>
                <w:rFonts w:hint="eastAsia" w:ascii="宋体" w:hAnsi="宋体" w:eastAsia="宋体" w:cs="宋体"/>
                <w:sz w:val="21"/>
                <w:szCs w:val="21"/>
              </w:rPr>
            </w:pPr>
          </w:p>
        </w:tc>
        <w:tc>
          <w:tcPr>
            <w:tcW w:w="1415"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386" w:type="dxa"/>
            <w:noWrap w:val="0"/>
            <w:vAlign w:val="center"/>
          </w:tcPr>
          <w:p>
            <w:pPr>
              <w:ind w:firstLine="210"/>
              <w:rPr>
                <w:rFonts w:hint="eastAsia" w:ascii="宋体" w:hAnsi="宋体" w:eastAsia="宋体" w:cs="宋体"/>
                <w:sz w:val="21"/>
                <w:szCs w:val="21"/>
              </w:rPr>
            </w:pPr>
          </w:p>
        </w:tc>
        <w:tc>
          <w:tcPr>
            <w:tcW w:w="4210" w:type="dxa"/>
            <w:noWrap w:val="0"/>
            <w:vAlign w:val="center"/>
          </w:tcPr>
          <w:p>
            <w:pPr>
              <w:jc w:val="center"/>
              <w:rPr>
                <w:rFonts w:hint="eastAsia" w:ascii="宋体" w:hAnsi="宋体" w:eastAsia="宋体" w:cs="宋体"/>
                <w:sz w:val="21"/>
                <w:szCs w:val="21"/>
              </w:rPr>
            </w:pPr>
          </w:p>
        </w:tc>
        <w:tc>
          <w:tcPr>
            <w:tcW w:w="3673" w:type="dxa"/>
            <w:noWrap w:val="0"/>
            <w:vAlign w:val="center"/>
          </w:tcPr>
          <w:p>
            <w:pPr>
              <w:jc w:val="center"/>
              <w:rPr>
                <w:rFonts w:hint="eastAsia" w:ascii="宋体" w:hAnsi="宋体" w:eastAsia="宋体" w:cs="宋体"/>
                <w:sz w:val="21"/>
                <w:szCs w:val="21"/>
              </w:rPr>
            </w:pPr>
          </w:p>
        </w:tc>
        <w:tc>
          <w:tcPr>
            <w:tcW w:w="1415"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386" w:type="dxa"/>
            <w:noWrap w:val="0"/>
            <w:vAlign w:val="center"/>
          </w:tcPr>
          <w:p>
            <w:pPr>
              <w:ind w:firstLine="210"/>
              <w:rPr>
                <w:rFonts w:hint="eastAsia" w:ascii="宋体" w:hAnsi="宋体" w:eastAsia="宋体" w:cs="宋体"/>
                <w:sz w:val="21"/>
                <w:szCs w:val="21"/>
              </w:rPr>
            </w:pPr>
          </w:p>
        </w:tc>
        <w:tc>
          <w:tcPr>
            <w:tcW w:w="4210" w:type="dxa"/>
            <w:noWrap w:val="0"/>
            <w:vAlign w:val="center"/>
          </w:tcPr>
          <w:p>
            <w:pPr>
              <w:jc w:val="center"/>
              <w:rPr>
                <w:rFonts w:hint="eastAsia" w:ascii="宋体" w:hAnsi="宋体" w:eastAsia="宋体" w:cs="宋体"/>
                <w:sz w:val="21"/>
                <w:szCs w:val="21"/>
              </w:rPr>
            </w:pPr>
          </w:p>
        </w:tc>
        <w:tc>
          <w:tcPr>
            <w:tcW w:w="3673" w:type="dxa"/>
            <w:noWrap w:val="0"/>
            <w:vAlign w:val="center"/>
          </w:tcPr>
          <w:p>
            <w:pPr>
              <w:jc w:val="center"/>
              <w:rPr>
                <w:rFonts w:hint="eastAsia" w:ascii="宋体" w:hAnsi="宋体" w:eastAsia="宋体" w:cs="宋体"/>
                <w:sz w:val="21"/>
                <w:szCs w:val="21"/>
              </w:rPr>
            </w:pPr>
          </w:p>
        </w:tc>
        <w:tc>
          <w:tcPr>
            <w:tcW w:w="1415"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4386" w:type="dxa"/>
            <w:noWrap w:val="0"/>
            <w:vAlign w:val="center"/>
          </w:tcPr>
          <w:p>
            <w:pPr>
              <w:ind w:firstLine="210"/>
              <w:rPr>
                <w:rFonts w:hint="eastAsia" w:ascii="宋体" w:hAnsi="宋体" w:eastAsia="宋体" w:cs="宋体"/>
                <w:sz w:val="21"/>
                <w:szCs w:val="21"/>
              </w:rPr>
            </w:pPr>
          </w:p>
        </w:tc>
        <w:tc>
          <w:tcPr>
            <w:tcW w:w="4210" w:type="dxa"/>
            <w:noWrap w:val="0"/>
            <w:vAlign w:val="center"/>
          </w:tcPr>
          <w:p>
            <w:pPr>
              <w:jc w:val="center"/>
              <w:rPr>
                <w:rFonts w:hint="eastAsia" w:ascii="宋体" w:hAnsi="宋体" w:eastAsia="宋体" w:cs="宋体"/>
                <w:sz w:val="21"/>
                <w:szCs w:val="21"/>
              </w:rPr>
            </w:pPr>
          </w:p>
        </w:tc>
        <w:tc>
          <w:tcPr>
            <w:tcW w:w="3673" w:type="dxa"/>
            <w:noWrap w:val="0"/>
            <w:vAlign w:val="center"/>
          </w:tcPr>
          <w:p>
            <w:pPr>
              <w:jc w:val="center"/>
              <w:rPr>
                <w:rFonts w:hint="eastAsia" w:ascii="宋体" w:hAnsi="宋体" w:eastAsia="宋体" w:cs="宋体"/>
                <w:sz w:val="21"/>
                <w:szCs w:val="21"/>
              </w:rPr>
            </w:pPr>
          </w:p>
        </w:tc>
        <w:tc>
          <w:tcPr>
            <w:tcW w:w="1415"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7"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4386" w:type="dxa"/>
            <w:noWrap w:val="0"/>
            <w:vAlign w:val="center"/>
          </w:tcPr>
          <w:p>
            <w:pPr>
              <w:ind w:firstLine="210"/>
              <w:rPr>
                <w:rFonts w:hint="eastAsia" w:ascii="宋体" w:hAnsi="宋体" w:eastAsia="宋体" w:cs="宋体"/>
                <w:sz w:val="21"/>
                <w:szCs w:val="21"/>
              </w:rPr>
            </w:pPr>
          </w:p>
        </w:tc>
        <w:tc>
          <w:tcPr>
            <w:tcW w:w="4210" w:type="dxa"/>
            <w:noWrap w:val="0"/>
            <w:vAlign w:val="center"/>
          </w:tcPr>
          <w:p>
            <w:pPr>
              <w:jc w:val="center"/>
              <w:rPr>
                <w:rFonts w:hint="eastAsia" w:ascii="宋体" w:hAnsi="宋体" w:eastAsia="宋体" w:cs="宋体"/>
                <w:sz w:val="21"/>
                <w:szCs w:val="21"/>
              </w:rPr>
            </w:pPr>
          </w:p>
        </w:tc>
        <w:tc>
          <w:tcPr>
            <w:tcW w:w="3673" w:type="dxa"/>
            <w:noWrap w:val="0"/>
            <w:vAlign w:val="center"/>
          </w:tcPr>
          <w:p>
            <w:pPr>
              <w:jc w:val="center"/>
              <w:rPr>
                <w:rFonts w:hint="eastAsia" w:ascii="宋体" w:hAnsi="宋体" w:eastAsia="宋体" w:cs="宋体"/>
                <w:sz w:val="21"/>
                <w:szCs w:val="21"/>
              </w:rPr>
            </w:pPr>
          </w:p>
        </w:tc>
        <w:tc>
          <w:tcPr>
            <w:tcW w:w="1415"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77"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4386" w:type="dxa"/>
            <w:noWrap w:val="0"/>
            <w:vAlign w:val="center"/>
          </w:tcPr>
          <w:p>
            <w:pPr>
              <w:ind w:firstLine="210"/>
              <w:rPr>
                <w:rFonts w:hint="eastAsia" w:ascii="宋体" w:hAnsi="宋体" w:eastAsia="宋体" w:cs="宋体"/>
                <w:sz w:val="21"/>
                <w:szCs w:val="21"/>
              </w:rPr>
            </w:pPr>
          </w:p>
        </w:tc>
        <w:tc>
          <w:tcPr>
            <w:tcW w:w="4210" w:type="dxa"/>
            <w:noWrap w:val="0"/>
            <w:vAlign w:val="center"/>
          </w:tcPr>
          <w:p>
            <w:pPr>
              <w:jc w:val="center"/>
              <w:rPr>
                <w:rFonts w:hint="eastAsia" w:ascii="宋体" w:hAnsi="宋体" w:eastAsia="宋体" w:cs="宋体"/>
                <w:sz w:val="21"/>
                <w:szCs w:val="21"/>
              </w:rPr>
            </w:pPr>
          </w:p>
        </w:tc>
        <w:tc>
          <w:tcPr>
            <w:tcW w:w="3673" w:type="dxa"/>
            <w:noWrap w:val="0"/>
            <w:vAlign w:val="center"/>
          </w:tcPr>
          <w:p>
            <w:pPr>
              <w:jc w:val="center"/>
              <w:rPr>
                <w:rFonts w:hint="eastAsia" w:ascii="宋体" w:hAnsi="宋体" w:eastAsia="宋体" w:cs="宋体"/>
                <w:sz w:val="21"/>
                <w:szCs w:val="21"/>
              </w:rPr>
            </w:pPr>
          </w:p>
        </w:tc>
        <w:tc>
          <w:tcPr>
            <w:tcW w:w="1415" w:type="dxa"/>
            <w:noWrap w:val="0"/>
            <w:vAlign w:val="center"/>
          </w:tcPr>
          <w:p>
            <w:pPr>
              <w:jc w:val="center"/>
              <w:rPr>
                <w:rFonts w:hint="eastAsia" w:ascii="宋体" w:hAnsi="宋体" w:eastAsia="宋体" w:cs="宋体"/>
                <w:sz w:val="21"/>
                <w:szCs w:val="21"/>
              </w:rPr>
            </w:pPr>
          </w:p>
        </w:tc>
      </w:tr>
    </w:tbl>
    <w:p>
      <w:pPr>
        <w:rPr>
          <w:rFonts w:hint="eastAsia" w:ascii="宋体" w:hAnsi="宋体"/>
          <w:bCs/>
          <w:sz w:val="22"/>
          <w:szCs w:val="22"/>
        </w:rPr>
        <w:sectPr>
          <w:pgSz w:w="16838" w:h="11906" w:orient="landscape"/>
          <w:pgMar w:top="1134" w:right="1134" w:bottom="1134" w:left="1134" w:header="851" w:footer="992" w:gutter="0"/>
          <w:pgNumType w:fmt="decimal"/>
          <w:cols w:space="720" w:num="1"/>
          <w:docGrid w:type="lines" w:linePitch="312" w:charSpace="0"/>
        </w:sectPr>
      </w:pPr>
    </w:p>
    <w:p>
      <w:pPr>
        <w:pStyle w:val="2"/>
        <w:adjustRightInd w:val="0"/>
        <w:snapToGrid w:val="0"/>
        <w:spacing w:line="360" w:lineRule="auto"/>
        <w:ind w:left="0" w:leftChars="0" w:firstLine="0" w:firstLineChars="0"/>
        <w:jc w:val="center"/>
        <w:rPr>
          <w:rFonts w:hint="eastAsia" w:ascii="Times New Roman" w:hAnsi="Times New Roman"/>
          <w:sz w:val="48"/>
          <w:szCs w:val="48"/>
        </w:rPr>
      </w:pPr>
      <w:r>
        <w:rPr>
          <w:rFonts w:hint="eastAsia" w:ascii="Times New Roman" w:hAnsi="Times New Roman"/>
          <w:sz w:val="48"/>
          <w:szCs w:val="48"/>
        </w:rPr>
        <w:t>申请组织承诺</w:t>
      </w:r>
    </w:p>
    <w:p>
      <w:pPr>
        <w:pStyle w:val="2"/>
        <w:adjustRightInd w:val="0"/>
        <w:snapToGrid w:val="0"/>
        <w:spacing w:line="360" w:lineRule="auto"/>
        <w:ind w:left="0" w:leftChars="0" w:firstLine="480" w:firstLineChars="200"/>
        <w:jc w:val="both"/>
        <w:rPr>
          <w:rFonts w:hint="eastAsia" w:ascii="Times New Roman" w:hAnsi="Times New Roman"/>
          <w:sz w:val="24"/>
          <w:szCs w:val="24"/>
        </w:rPr>
      </w:pPr>
      <w:r>
        <w:rPr>
          <w:rFonts w:hint="eastAsia" w:ascii="Times New Roman" w:hAnsi="Times New Roman"/>
          <w:sz w:val="24"/>
          <w:szCs w:val="24"/>
        </w:rPr>
        <w:t>我方自愿向</w:t>
      </w:r>
      <w:r>
        <w:rPr>
          <w:rFonts w:hint="eastAsia" w:ascii="Times New Roman" w:hAnsi="Times New Roman"/>
          <w:sz w:val="24"/>
          <w:szCs w:val="24"/>
          <w:lang w:val="en-US" w:eastAsia="zh-CN"/>
        </w:rPr>
        <w:t>河南启鉴认证有限公司</w:t>
      </w:r>
      <w:r>
        <w:rPr>
          <w:rFonts w:hint="eastAsia" w:ascii="Times New Roman" w:hAnsi="Times New Roman"/>
          <w:sz w:val="24"/>
          <w:szCs w:val="24"/>
        </w:rPr>
        <w:t>（</w:t>
      </w:r>
      <w:r>
        <w:rPr>
          <w:rFonts w:hint="eastAsia" w:ascii="Times New Roman" w:hAnsi="Times New Roman"/>
          <w:sz w:val="24"/>
          <w:szCs w:val="24"/>
          <w:lang w:val="en-US" w:eastAsia="zh-CN"/>
        </w:rPr>
        <w:t>QJC</w:t>
      </w:r>
      <w:r>
        <w:rPr>
          <w:rFonts w:hint="eastAsia" w:ascii="Times New Roman" w:hAnsi="Times New Roman"/>
          <w:sz w:val="24"/>
          <w:szCs w:val="24"/>
        </w:rPr>
        <w:t>）提出管理体系认证申请，并作如下承诺：</w:t>
      </w:r>
    </w:p>
    <w:p>
      <w:pPr>
        <w:pStyle w:val="2"/>
        <w:adjustRightInd w:val="0"/>
        <w:snapToGrid w:val="0"/>
        <w:spacing w:line="360" w:lineRule="auto"/>
        <w:ind w:left="0" w:leftChars="0" w:firstLine="480" w:firstLineChars="200"/>
        <w:jc w:val="both"/>
        <w:rPr>
          <w:rFonts w:hint="eastAsia" w:ascii="Times New Roman" w:hAnsi="Times New Roman"/>
          <w:sz w:val="24"/>
          <w:szCs w:val="24"/>
        </w:rPr>
      </w:pPr>
      <w:r>
        <w:rPr>
          <w:rFonts w:hint="eastAsia" w:ascii="Times New Roman" w:hAnsi="Times New Roman"/>
          <w:sz w:val="24"/>
          <w:szCs w:val="24"/>
        </w:rPr>
        <w:t>1、已清楚咨询认证一条龙的做法属违规行为；</w:t>
      </w:r>
    </w:p>
    <w:p>
      <w:pPr>
        <w:pStyle w:val="2"/>
        <w:adjustRightInd w:val="0"/>
        <w:snapToGrid w:val="0"/>
        <w:spacing w:line="360" w:lineRule="auto"/>
        <w:ind w:left="0" w:leftChars="0" w:firstLine="480" w:firstLineChars="200"/>
        <w:jc w:val="both"/>
        <w:rPr>
          <w:rFonts w:hint="eastAsia" w:ascii="Times New Roman" w:hAnsi="Times New Roman"/>
          <w:sz w:val="24"/>
          <w:szCs w:val="24"/>
        </w:rPr>
      </w:pPr>
      <w:r>
        <w:rPr>
          <w:rFonts w:hint="eastAsia" w:ascii="Times New Roman" w:hAnsi="Times New Roman"/>
          <w:sz w:val="24"/>
          <w:szCs w:val="24"/>
        </w:rPr>
        <w:t>2、已清楚申请认证经审核得到通过，并不意味着已通过了相应的管理体系认证；</w:t>
      </w:r>
    </w:p>
    <w:p>
      <w:pPr>
        <w:pStyle w:val="2"/>
        <w:adjustRightInd w:val="0"/>
        <w:snapToGrid w:val="0"/>
        <w:spacing w:line="360" w:lineRule="auto"/>
        <w:ind w:left="0" w:leftChars="0" w:firstLine="480" w:firstLineChars="200"/>
        <w:jc w:val="both"/>
        <w:rPr>
          <w:rFonts w:hint="eastAsia" w:ascii="Times New Roman" w:hAnsi="Times New Roman"/>
          <w:sz w:val="24"/>
          <w:szCs w:val="24"/>
        </w:rPr>
      </w:pPr>
      <w:r>
        <w:rPr>
          <w:rFonts w:hint="eastAsia" w:ascii="Times New Roman" w:hAnsi="Times New Roman"/>
          <w:sz w:val="24"/>
          <w:szCs w:val="24"/>
        </w:rPr>
        <w:t>3、就有关认证活动、认证缴费及证书、标志的使用事宜，严格遵守</w:t>
      </w:r>
      <w:r>
        <w:rPr>
          <w:rFonts w:hint="eastAsia" w:ascii="Times New Roman" w:hAnsi="Times New Roman"/>
          <w:sz w:val="24"/>
          <w:szCs w:val="24"/>
          <w:lang w:eastAsia="zh-CN"/>
        </w:rPr>
        <w:t>QJC</w:t>
      </w:r>
      <w:r>
        <w:rPr>
          <w:rFonts w:hint="eastAsia" w:ascii="Times New Roman" w:hAnsi="Times New Roman"/>
          <w:sz w:val="24"/>
          <w:szCs w:val="24"/>
        </w:rPr>
        <w:t>的有关规定；</w:t>
      </w:r>
    </w:p>
    <w:p>
      <w:pPr>
        <w:pStyle w:val="2"/>
        <w:adjustRightInd w:val="0"/>
        <w:snapToGrid w:val="0"/>
        <w:spacing w:line="360" w:lineRule="auto"/>
        <w:ind w:left="0" w:leftChars="0" w:firstLine="480" w:firstLineChars="200"/>
        <w:jc w:val="both"/>
        <w:rPr>
          <w:rFonts w:hint="eastAsia" w:ascii="Times New Roman" w:hAnsi="Times New Roman"/>
          <w:sz w:val="24"/>
          <w:szCs w:val="24"/>
        </w:rPr>
      </w:pPr>
      <w:r>
        <w:rPr>
          <w:rFonts w:hint="eastAsia" w:ascii="Times New Roman" w:hAnsi="Times New Roman"/>
          <w:sz w:val="24"/>
          <w:szCs w:val="24"/>
        </w:rPr>
        <w:t>4、如实向</w:t>
      </w:r>
      <w:r>
        <w:rPr>
          <w:rFonts w:hint="eastAsia" w:ascii="Times New Roman" w:hAnsi="Times New Roman"/>
          <w:sz w:val="24"/>
          <w:szCs w:val="24"/>
          <w:lang w:eastAsia="zh-CN"/>
        </w:rPr>
        <w:t>QJC</w:t>
      </w:r>
      <w:r>
        <w:rPr>
          <w:rFonts w:hint="eastAsia" w:ascii="Times New Roman" w:hAnsi="Times New Roman"/>
          <w:sz w:val="24"/>
          <w:szCs w:val="24"/>
        </w:rPr>
        <w:t>提供认证所需的信息及材料，同时对相关信息及材料的真实性负责；</w:t>
      </w:r>
    </w:p>
    <w:p>
      <w:pPr>
        <w:widowControl w:val="0"/>
        <w:snapToGrid w:val="0"/>
        <w:spacing w:line="360" w:lineRule="auto"/>
        <w:ind w:firstLine="480" w:firstLineChars="200"/>
        <w:jc w:val="both"/>
        <w:rPr>
          <w:rFonts w:hint="eastAsia"/>
          <w:sz w:val="24"/>
          <w:szCs w:val="24"/>
        </w:rPr>
      </w:pPr>
      <w:r>
        <w:rPr>
          <w:rFonts w:hint="eastAsia"/>
          <w:sz w:val="24"/>
          <w:szCs w:val="24"/>
        </w:rPr>
        <w:t>5、获证后将严格履行获证组织的义务，接受</w:t>
      </w:r>
      <w:r>
        <w:rPr>
          <w:rFonts w:hint="eastAsia"/>
          <w:sz w:val="24"/>
          <w:szCs w:val="24"/>
          <w:lang w:eastAsia="zh-CN"/>
        </w:rPr>
        <w:t>QJC</w:t>
      </w:r>
      <w:r>
        <w:rPr>
          <w:rFonts w:hint="eastAsia"/>
          <w:sz w:val="24"/>
          <w:szCs w:val="24"/>
        </w:rPr>
        <w:t>的例行和非例行的监督检查，接受可能的国家或地方认证认可监管部门或认可方的稽查，并将结果及时向</w:t>
      </w:r>
      <w:r>
        <w:rPr>
          <w:rFonts w:hint="eastAsia"/>
          <w:sz w:val="24"/>
          <w:szCs w:val="24"/>
          <w:lang w:val="en-US" w:eastAsia="zh-CN"/>
        </w:rPr>
        <w:t>QJC</w:t>
      </w:r>
      <w:r>
        <w:rPr>
          <w:rFonts w:hint="eastAsia"/>
          <w:sz w:val="24"/>
          <w:szCs w:val="24"/>
        </w:rPr>
        <w:t>通报；</w:t>
      </w:r>
    </w:p>
    <w:p>
      <w:pPr>
        <w:pStyle w:val="2"/>
        <w:adjustRightInd w:val="0"/>
        <w:snapToGrid w:val="0"/>
        <w:spacing w:line="360" w:lineRule="auto"/>
        <w:ind w:left="0" w:leftChars="0" w:firstLine="480" w:firstLineChars="200"/>
        <w:jc w:val="both"/>
        <w:rPr>
          <w:rFonts w:hint="eastAsia" w:ascii="Times New Roman" w:hAnsi="Times New Roman"/>
          <w:sz w:val="24"/>
          <w:szCs w:val="24"/>
        </w:rPr>
      </w:pPr>
      <w:r>
        <w:rPr>
          <w:rFonts w:hint="eastAsia" w:ascii="Times New Roman" w:hAnsi="Times New Roman"/>
          <w:sz w:val="24"/>
          <w:szCs w:val="24"/>
        </w:rPr>
        <w:t>6、严格遵守国家相关法律法规和</w:t>
      </w:r>
      <w:r>
        <w:rPr>
          <w:rFonts w:hint="eastAsia" w:ascii="Times New Roman" w:hAnsi="Times New Roman"/>
          <w:sz w:val="24"/>
          <w:szCs w:val="24"/>
          <w:lang w:eastAsia="zh-CN"/>
        </w:rPr>
        <w:t>QJC</w:t>
      </w:r>
      <w:r>
        <w:rPr>
          <w:rFonts w:hint="eastAsia" w:ascii="Times New Roman" w:hAnsi="Times New Roman"/>
          <w:sz w:val="24"/>
          <w:szCs w:val="24"/>
        </w:rPr>
        <w:t>的要求，并确保获认证的管理体系始终符合相关标准及认证规则的要求。</w:t>
      </w:r>
    </w:p>
    <w:p>
      <w:pPr>
        <w:pStyle w:val="2"/>
        <w:adjustRightInd w:val="0"/>
        <w:snapToGrid w:val="0"/>
        <w:spacing w:line="360" w:lineRule="auto"/>
        <w:ind w:left="0" w:leftChars="0" w:firstLine="480" w:firstLineChars="200"/>
        <w:jc w:val="both"/>
        <w:rPr>
          <w:rFonts w:hint="eastAsia" w:ascii="Times New Roman" w:hAnsi="Times New Roman"/>
          <w:sz w:val="24"/>
          <w:szCs w:val="24"/>
        </w:rPr>
      </w:pPr>
      <w:r>
        <w:rPr>
          <w:rFonts w:hint="eastAsia" w:ascii="Times New Roman" w:hAnsi="Times New Roman"/>
          <w:sz w:val="24"/>
          <w:szCs w:val="24"/>
        </w:rPr>
        <w:t>我方已确切无误地知晓“管理体系有效人数”是极其重要的信息，此信息将被用于审核策划、认证注册及按公开的原则予以公开，并清楚在这方面的严重偏差将导致认证失效等严重后果。我方本着实事求是的原则，基于经营关联性信息（如劳动生产率、工位配备需求、资质要求等）的合理判断，核实管理体系覆盖人数为</w:t>
      </w:r>
      <w:r>
        <w:rPr>
          <w:rFonts w:hint="eastAsia" w:ascii="Times New Roman" w:hAnsi="Times New Roman"/>
          <w:sz w:val="24"/>
          <w:szCs w:val="24"/>
          <w:u w:val="single"/>
        </w:rPr>
        <w:t xml:space="preserve">            </w:t>
      </w:r>
      <w:r>
        <w:rPr>
          <w:rFonts w:hint="eastAsia" w:ascii="Times New Roman" w:hAnsi="Times New Roman"/>
          <w:sz w:val="24"/>
          <w:szCs w:val="24"/>
        </w:rPr>
        <w:t>人。</w:t>
      </w:r>
    </w:p>
    <w:p>
      <w:pPr>
        <w:pStyle w:val="2"/>
        <w:spacing w:line="360" w:lineRule="auto"/>
        <w:ind w:left="0" w:leftChars="0" w:firstLine="480" w:firstLineChars="200"/>
        <w:rPr>
          <w:rFonts w:hint="eastAsia" w:ascii="Times New Roman" w:hAnsi="Times New Roman"/>
          <w:sz w:val="24"/>
          <w:szCs w:val="24"/>
        </w:rPr>
      </w:pPr>
      <w:r>
        <w:rPr>
          <w:rFonts w:hint="eastAsia" w:ascii="Times New Roman" w:hAnsi="Times New Roman"/>
          <w:sz w:val="24"/>
          <w:szCs w:val="24"/>
        </w:rPr>
        <w:t>我方郑重声明：就管理体系认证申请所提供的信息及材料真实有效，因上述信息或材料严重失实所导致的一切不良后果由我方承担。</w:t>
      </w:r>
    </w:p>
    <w:p>
      <w:pPr>
        <w:pStyle w:val="2"/>
        <w:spacing w:line="500" w:lineRule="exact"/>
        <w:ind w:left="754" w:hanging="96"/>
        <w:rPr>
          <w:rFonts w:hint="eastAsia" w:ascii="Times New Roman" w:hAnsi="Times New Roman"/>
          <w:sz w:val="24"/>
          <w:szCs w:val="24"/>
        </w:rPr>
      </w:pPr>
    </w:p>
    <w:p>
      <w:pPr>
        <w:spacing w:line="480" w:lineRule="auto"/>
        <w:ind w:left="420"/>
        <w:jc w:val="center"/>
        <w:rPr>
          <w:rFonts w:hint="eastAsia"/>
          <w:sz w:val="24"/>
          <w:szCs w:val="24"/>
        </w:rPr>
      </w:pPr>
      <w:r>
        <w:rPr>
          <w:rFonts w:hint="eastAsia"/>
          <w:sz w:val="24"/>
          <w:szCs w:val="24"/>
        </w:rPr>
        <w:t xml:space="preserve">                     组织代表签名：            </w:t>
      </w:r>
    </w:p>
    <w:p>
      <w:pPr>
        <w:spacing w:line="480" w:lineRule="auto"/>
        <w:ind w:left="420"/>
        <w:jc w:val="center"/>
        <w:rPr>
          <w:rFonts w:hint="eastAsia"/>
          <w:sz w:val="24"/>
          <w:szCs w:val="24"/>
        </w:rPr>
      </w:pPr>
      <w:r>
        <w:rPr>
          <w:rFonts w:hint="eastAsia"/>
          <w:sz w:val="24"/>
          <w:szCs w:val="24"/>
          <w:lang w:val="en-US" w:eastAsia="zh-CN"/>
        </w:rPr>
        <w:t xml:space="preserve">                         </w:t>
      </w:r>
      <w:r>
        <w:rPr>
          <w:rFonts w:hint="eastAsia"/>
          <w:sz w:val="24"/>
          <w:szCs w:val="24"/>
        </w:rPr>
        <w:t>(盖章)</w:t>
      </w:r>
    </w:p>
    <w:p>
      <w:pPr>
        <w:spacing w:after="72" w:line="220" w:lineRule="atLeast"/>
        <w:ind w:left="5357" w:leftChars="2551" w:right="560" w:firstLine="1560" w:firstLineChars="650"/>
        <w:rPr>
          <w:rFonts w:hint="eastAsia"/>
          <w:sz w:val="24"/>
          <w:szCs w:val="24"/>
        </w:rPr>
      </w:pPr>
      <w:r>
        <w:rPr>
          <w:rFonts w:hint="eastAsia"/>
          <w:sz w:val="24"/>
          <w:szCs w:val="24"/>
        </w:rPr>
        <w:t>年     月     日</w:t>
      </w:r>
    </w:p>
    <w:p>
      <w:pPr>
        <w:rPr>
          <w:rFonts w:hint="eastAsia" w:ascii="宋体" w:hAnsi="宋体"/>
          <w:bCs/>
          <w:sz w:val="22"/>
          <w:szCs w:val="22"/>
        </w:rPr>
      </w:pPr>
    </w:p>
    <w:sectPr>
      <w:headerReference r:id="rId12" w:type="first"/>
      <w:pgSz w:w="12240" w:h="15840"/>
      <w:pgMar w:top="1418" w:right="1418" w:bottom="1418" w:left="1418" w:header="720" w:footer="720" w:gutter="0"/>
      <w:pgNumType w:fmt="decimal"/>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RbIzEecBAADH&#10;AwAADgAAAAAAAAABACAAAAAfAQAAZHJzL2Uyb0RvYy54bWxQSwUGAAAAAAYABgBZAQAAe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EIBh+cBAADH&#10;AwAADgAAAAAAAAABACAAAAAfAQAAZHJzL2Uyb0RvYy54bWxQSwUGAAAAAAYABgBZAQAAe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SmallGap" w:color="auto" w:sz="12" w:space="1"/>
      </w:pBdr>
      <w:jc w:val="both"/>
      <w:rPr>
        <w:rFonts w:hint="default"/>
        <w:lang w:val="en-US" w:eastAsia="zh-CN"/>
      </w:rPr>
    </w:pPr>
    <w:r>
      <w:rPr>
        <w:rFonts w:hint="eastAsia"/>
        <w:lang w:val="en-US" w:eastAsia="zh-CN"/>
      </w:rPr>
      <w:t>河南启鉴认证有限公司                                                               　　　  QJC-Conpre-A/0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SmallGap" w:color="auto" w:sz="12" w:space="1"/>
      </w:pBdr>
      <w:jc w:val="right"/>
    </w:pPr>
    <w:r>
      <w:rPr>
        <w:rFonts w:hint="eastAsia"/>
        <w:lang w:val="en-US" w:eastAsia="zh-CN"/>
      </w:rPr>
      <w:t xml:space="preserve">                                                                                                                         QJC-Con-A/1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SmallGap" w:color="auto" w:sz="12" w:space="1"/>
      </w:pBdr>
      <w:jc w:val="both"/>
      <w:rPr>
        <w:rFonts w:hint="default"/>
        <w:lang w:val="en-US" w:eastAsia="zh-CN"/>
      </w:rPr>
    </w:pPr>
    <w:r>
      <w:rPr>
        <w:rFonts w:hint="eastAsia"/>
        <w:lang w:val="en-US" w:eastAsia="zh-CN"/>
      </w:rPr>
      <w:t>河南启鉴认证有限公司                                                                                                                               QJC-Conpre-A/0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SmallGap" w:color="auto" w:sz="12" w:space="1"/>
      </w:pBdr>
      <w:jc w:val="both"/>
      <w:rPr>
        <w:rFonts w:hint="default" w:eastAsia="宋体"/>
        <w:lang w:val="en-US" w:eastAsia="zh-CN"/>
      </w:rPr>
    </w:pPr>
    <w:r>
      <w:rPr>
        <w:rFonts w:hint="eastAsia"/>
        <w:lang w:val="en-US" w:eastAsia="zh-CN"/>
      </w:rPr>
      <w:t>河南启鉴认证有限公司                         　　　                                                                                                QJC-Conpre-A/0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SmallGap" w:color="auto" w:sz="12" w:space="1"/>
      </w:pBdr>
      <w:jc w:val="both"/>
      <w:rPr>
        <w:rFonts w:hint="default"/>
        <w:lang w:val="en-US"/>
      </w:rPr>
    </w:pPr>
    <w:r>
      <w:rPr>
        <w:rFonts w:hint="eastAsia"/>
        <w:lang w:val="en-US" w:eastAsia="zh-CN"/>
      </w:rPr>
      <w:t>河南启鉴认证有限公司           　　　　                                                   QJC-Conpre-A/0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C0F70"/>
    <w:multiLevelType w:val="singleLevel"/>
    <w:tmpl w:val="CAFC0F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TYyM2RiMTQ3YzA0NjM0YWYzNjZhNDAzMjU4YzMifQ=="/>
  </w:docVars>
  <w:rsids>
    <w:rsidRoot w:val="00000000"/>
    <w:rsid w:val="0B967729"/>
    <w:rsid w:val="12173B7A"/>
    <w:rsid w:val="1234204C"/>
    <w:rsid w:val="1436013A"/>
    <w:rsid w:val="1844313A"/>
    <w:rsid w:val="1E611E65"/>
    <w:rsid w:val="256234C9"/>
    <w:rsid w:val="29E10C13"/>
    <w:rsid w:val="338F229F"/>
    <w:rsid w:val="37833D22"/>
    <w:rsid w:val="3BC146CA"/>
    <w:rsid w:val="41C07F5B"/>
    <w:rsid w:val="438D1361"/>
    <w:rsid w:val="479065A9"/>
    <w:rsid w:val="4FFF63AB"/>
    <w:rsid w:val="52E00474"/>
    <w:rsid w:val="5A2D0D38"/>
    <w:rsid w:val="5A3B26B8"/>
    <w:rsid w:val="61B736A8"/>
    <w:rsid w:val="652358B4"/>
    <w:rsid w:val="67227C8E"/>
    <w:rsid w:val="6ABB600B"/>
    <w:rsid w:val="7A9814B1"/>
    <w:rsid w:val="7E984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Indent"/>
    <w:basedOn w:val="1"/>
    <w:uiPriority w:val="0"/>
    <w:pPr>
      <w:spacing w:line="480" w:lineRule="auto"/>
      <w:ind w:left="369" w:leftChars="329" w:hanging="40" w:hangingChars="40"/>
    </w:pPr>
    <w:rPr>
      <w:rFonts w:ascii="宋体" w:hAnsi="宋体"/>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3229</Words>
  <Characters>3503</Characters>
  <Lines>0</Lines>
  <Paragraphs>0</Paragraphs>
  <TotalTime>1</TotalTime>
  <ScaleCrop>false</ScaleCrop>
  <LinksUpToDate>false</LinksUpToDate>
  <CharactersWithSpaces>3987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2021-09-17T08:10:08Z</dcterms:created>
  <dc:creator>Alphaliu</dc:creator>
  <cp:lastModifiedBy>liu</cp:lastModifiedBy>
  <dcterms:modified xsi:type="dcterms:W3CDTF">2023-07-18T01:53:19Z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62F65EDA3E544FFC983A29183AEA247E_13</vt:lpwstr>
  </property>
</Properties>
</file>